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99DD0BC" w14:textId="7A416496" w:rsidR="00EE490F" w:rsidRPr="00171C6C" w:rsidRDefault="00EE490F" w:rsidP="00EE490F">
      <w:pPr>
        <w:jc w:val="right"/>
        <w:rPr>
          <w:rFonts w:ascii="Sakkal Majalla" w:hAnsi="Sakkal Majalla" w:cs="Sakkal Majalla"/>
          <w:rtl/>
        </w:rPr>
      </w:pPr>
    </w:p>
    <w:p w14:paraId="565D7F5B" w14:textId="0EF65376" w:rsidR="00EE490F" w:rsidRPr="00171C6C" w:rsidRDefault="00EE490F" w:rsidP="00EE490F">
      <w:pPr>
        <w:jc w:val="right"/>
        <w:rPr>
          <w:rFonts w:ascii="Sakkal Majalla" w:hAnsi="Sakkal Majalla" w:cs="Sakkal Majalla"/>
        </w:rPr>
      </w:pPr>
    </w:p>
    <w:p w14:paraId="5BEBB5B3" w14:textId="54C964BE" w:rsidR="00EE490F" w:rsidRPr="00171C6C" w:rsidRDefault="00EE490F" w:rsidP="00EE490F">
      <w:pPr>
        <w:jc w:val="right"/>
        <w:rPr>
          <w:rFonts w:ascii="Sakkal Majalla" w:hAnsi="Sakkal Majalla" w:cs="Sakkal Majalla"/>
        </w:rPr>
      </w:pPr>
    </w:p>
    <w:p w14:paraId="7CA68697" w14:textId="1CA5A4FC" w:rsidR="00EE490F" w:rsidRPr="00171C6C" w:rsidRDefault="00EE490F" w:rsidP="00EE490F">
      <w:pPr>
        <w:jc w:val="right"/>
        <w:rPr>
          <w:rFonts w:ascii="Sakkal Majalla" w:hAnsi="Sakkal Majalla" w:cs="Sakkal Majalla"/>
        </w:rPr>
      </w:pPr>
    </w:p>
    <w:p w14:paraId="53249601" w14:textId="35E5CB92" w:rsidR="006973C7" w:rsidRPr="00171C6C" w:rsidRDefault="006973C7" w:rsidP="004C5EBA">
      <w:pPr>
        <w:pStyle w:val="BasicParagraph"/>
        <w:spacing w:line="360" w:lineRule="auto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p w14:paraId="11428E29" w14:textId="10B969D1" w:rsidR="006973C7" w:rsidRPr="00171C6C" w:rsidRDefault="006973C7" w:rsidP="004C5EBA">
      <w:pPr>
        <w:pStyle w:val="BasicParagraph"/>
        <w:spacing w:line="360" w:lineRule="auto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p w14:paraId="5E744BAF" w14:textId="7B7B4FA6" w:rsidR="006973C7" w:rsidRPr="00171C6C" w:rsidRDefault="006973C7" w:rsidP="004C5EBA">
      <w:pPr>
        <w:pStyle w:val="BasicParagraph"/>
        <w:spacing w:line="360" w:lineRule="auto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p w14:paraId="40106FB2" w14:textId="7E11C4C2" w:rsidR="006973C7" w:rsidRPr="00171C6C" w:rsidRDefault="006973C7" w:rsidP="004C5EBA">
      <w:pPr>
        <w:pStyle w:val="BasicParagraph"/>
        <w:spacing w:line="360" w:lineRule="auto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tbl>
      <w:tblPr>
        <w:tblStyle w:val="a7"/>
        <w:tblpPr w:leftFromText="180" w:rightFromText="180" w:vertAnchor="text" w:horzAnchor="margin" w:tblpXSpec="center" w:tblpY="557"/>
        <w:bidiVisual/>
        <w:tblW w:w="0" w:type="auto"/>
        <w:tblCellSpacing w:w="7" w:type="dxa"/>
        <w:tblBorders>
          <w:top w:val="single" w:sz="2" w:space="0" w:color="4C3D8E"/>
          <w:left w:val="single" w:sz="2" w:space="0" w:color="4C3D8E"/>
          <w:bottom w:val="single" w:sz="2" w:space="0" w:color="4C3D8E"/>
          <w:right w:val="single" w:sz="2" w:space="0" w:color="4C3D8E"/>
          <w:insideH w:val="single" w:sz="2" w:space="0" w:color="4C3D8E"/>
          <w:insideV w:val="single" w:sz="2" w:space="0" w:color="4C3D8E"/>
        </w:tblBorders>
        <w:tblLayout w:type="fixed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8092"/>
      </w:tblGrid>
      <w:tr w:rsidR="00DE7BA6" w:rsidRPr="00171C6C" w14:paraId="2DC34EE8" w14:textId="77777777" w:rsidTr="00DE7BA6">
        <w:trPr>
          <w:trHeight w:val="576"/>
          <w:tblCellSpacing w:w="7" w:type="dxa"/>
        </w:trPr>
        <w:tc>
          <w:tcPr>
            <w:tcW w:w="8064" w:type="dxa"/>
            <w:shd w:val="clear" w:color="auto" w:fill="F2F2F2" w:themeFill="background1" w:themeFillShade="F2"/>
            <w:vAlign w:val="center"/>
          </w:tcPr>
          <w:p w14:paraId="3AF03F90" w14:textId="1C0D24D4" w:rsidR="00DE7BA6" w:rsidRPr="00171C6C" w:rsidRDefault="00DE7BA6" w:rsidP="00DE7BA6">
            <w:pPr>
              <w:bidi/>
              <w:spacing w:line="276" w:lineRule="auto"/>
              <w:jc w:val="lowKashida"/>
              <w:rPr>
                <w:rFonts w:ascii="Sakkal Majalla" w:hAnsi="Sakkal Majalla" w:cs="Sakkal Majalla"/>
                <w:color w:val="F59F52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color w:val="5279BB"/>
                <w:sz w:val="28"/>
                <w:szCs w:val="28"/>
                <w:rtl/>
              </w:rPr>
              <w:t>اسم المقرر:</w:t>
            </w:r>
            <w:r w:rsidRPr="00171C6C">
              <w:rPr>
                <w:rFonts w:ascii="Sakkal Majalla" w:hAnsi="Sakkal Majalla" w:cs="Sakkal Majalla"/>
                <w:color w:val="5279BB"/>
                <w:sz w:val="28"/>
                <w:szCs w:val="28"/>
              </w:rPr>
              <w:t xml:space="preserve">  </w:t>
            </w:r>
            <w:r w:rsidRPr="00171C6C">
              <w:rPr>
                <w:rFonts w:ascii="Sakkal Majalla" w:hAnsi="Sakkal Majalla" w:cs="Sakkal Majalla"/>
                <w:color w:val="5279BB"/>
                <w:sz w:val="28"/>
                <w:szCs w:val="28"/>
                <w:rtl/>
              </w:rPr>
              <w:t xml:space="preserve"> </w:t>
            </w:r>
            <w:r w:rsidR="008D7424" w:rsidRPr="00AC1A6B">
              <w:rPr>
                <w:rFonts w:ascii="Sakkal Majalla" w:hAnsi="Sakkal Majalla" w:cs="Sakkal Majalla" w:hint="cs"/>
                <w:sz w:val="28"/>
                <w:szCs w:val="28"/>
                <w:rtl/>
              </w:rPr>
              <w:t>المذاهب والتيارات المعاصرة</w:t>
            </w:r>
          </w:p>
        </w:tc>
      </w:tr>
      <w:tr w:rsidR="00DE7BA6" w:rsidRPr="00171C6C" w14:paraId="59F1A6C6" w14:textId="77777777" w:rsidTr="00DE7BA6">
        <w:trPr>
          <w:trHeight w:val="576"/>
          <w:tblCellSpacing w:w="7" w:type="dxa"/>
        </w:trPr>
        <w:tc>
          <w:tcPr>
            <w:tcW w:w="8064" w:type="dxa"/>
            <w:shd w:val="clear" w:color="auto" w:fill="D9D9D9" w:themeFill="background1" w:themeFillShade="D9"/>
            <w:vAlign w:val="center"/>
          </w:tcPr>
          <w:p w14:paraId="38B6DAB8" w14:textId="3F2FBEFC" w:rsidR="00DE7BA6" w:rsidRPr="00171C6C" w:rsidRDefault="00DE7BA6" w:rsidP="00DE7BA6">
            <w:pPr>
              <w:bidi/>
              <w:spacing w:line="276" w:lineRule="auto"/>
              <w:jc w:val="lowKashida"/>
              <w:rPr>
                <w:rFonts w:ascii="Sakkal Majalla" w:hAnsi="Sakkal Majalla" w:cs="Sakkal Majalla"/>
                <w:color w:val="F59F52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color w:val="5279BB"/>
                <w:sz w:val="28"/>
                <w:szCs w:val="28"/>
                <w:rtl/>
              </w:rPr>
              <w:t xml:space="preserve">رمز المقرر: </w:t>
            </w:r>
            <w:r w:rsidRPr="00AC1A6B">
              <w:rPr>
                <w:rFonts w:ascii="Sakkal Majalla" w:hAnsi="Sakkal Majalla" w:cs="Sakkal Majalla"/>
                <w:sz w:val="28"/>
                <w:szCs w:val="28"/>
                <w:rtl/>
              </w:rPr>
              <w:t xml:space="preserve"> </w:t>
            </w:r>
            <w:r w:rsidR="008D7424" w:rsidRPr="00AC1A6B">
              <w:rPr>
                <w:rFonts w:ascii="Sakkal Majalla" w:hAnsi="Sakkal Majalla" w:cs="Sakkal Majalla" w:hint="cs"/>
                <w:sz w:val="28"/>
                <w:szCs w:val="28"/>
                <w:rtl/>
              </w:rPr>
              <w:t>3249سلم</w:t>
            </w:r>
          </w:p>
        </w:tc>
      </w:tr>
      <w:tr w:rsidR="00DE7BA6" w:rsidRPr="00171C6C" w14:paraId="2BF70378" w14:textId="77777777" w:rsidTr="00DE7BA6">
        <w:trPr>
          <w:trHeight w:val="576"/>
          <w:tblCellSpacing w:w="7" w:type="dxa"/>
        </w:trPr>
        <w:tc>
          <w:tcPr>
            <w:tcW w:w="8064" w:type="dxa"/>
            <w:shd w:val="clear" w:color="auto" w:fill="F2F2F2" w:themeFill="background1" w:themeFillShade="F2"/>
            <w:vAlign w:val="center"/>
          </w:tcPr>
          <w:p w14:paraId="2697E348" w14:textId="72146EB5" w:rsidR="00DE7BA6" w:rsidRPr="00171C6C" w:rsidRDefault="00DE7BA6" w:rsidP="00DE7BA6">
            <w:pPr>
              <w:bidi/>
              <w:spacing w:line="276" w:lineRule="auto"/>
              <w:jc w:val="lowKashida"/>
              <w:rPr>
                <w:rFonts w:ascii="Sakkal Majalla" w:hAnsi="Sakkal Majalla" w:cs="Sakkal Majalla"/>
                <w:color w:val="F59F52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color w:val="5279BB"/>
                <w:sz w:val="28"/>
                <w:szCs w:val="28"/>
                <w:rtl/>
              </w:rPr>
              <w:t xml:space="preserve">البرنامج:  </w:t>
            </w:r>
            <w:r w:rsidR="007C6C15">
              <w:rPr>
                <w:rFonts w:ascii="Sakkal Majalla" w:hAnsi="Sakkal Majalla" w:cs="Sakkal Majalla" w:hint="cs"/>
                <w:color w:val="5279BB"/>
                <w:sz w:val="28"/>
                <w:szCs w:val="28"/>
                <w:rtl/>
              </w:rPr>
              <w:t>ا</w:t>
            </w:r>
            <w:r w:rsidR="007C6C15" w:rsidRPr="00AC1A6B">
              <w:rPr>
                <w:rFonts w:ascii="Sakkal Majalla" w:hAnsi="Sakkal Majalla" w:cs="Sakkal Majalla" w:hint="cs"/>
                <w:sz w:val="28"/>
                <w:szCs w:val="28"/>
                <w:rtl/>
              </w:rPr>
              <w:t>ل</w:t>
            </w:r>
            <w:r w:rsidR="008D7424" w:rsidRPr="00AC1A6B">
              <w:rPr>
                <w:rFonts w:ascii="Sakkal Majalla" w:hAnsi="Sakkal Majalla" w:cs="Sakkal Majalla" w:hint="cs"/>
                <w:sz w:val="28"/>
                <w:szCs w:val="28"/>
                <w:rtl/>
              </w:rPr>
              <w:t>بكال</w:t>
            </w:r>
            <w:r w:rsidR="007C6C15" w:rsidRPr="00AC1A6B">
              <w:rPr>
                <w:rFonts w:ascii="Sakkal Majalla" w:hAnsi="Sakkal Majalla" w:cs="Sakkal Majalla" w:hint="cs"/>
                <w:sz w:val="28"/>
                <w:szCs w:val="28"/>
                <w:rtl/>
              </w:rPr>
              <w:t>وريوس</w:t>
            </w:r>
          </w:p>
        </w:tc>
      </w:tr>
      <w:tr w:rsidR="00DE7BA6" w:rsidRPr="00171C6C" w14:paraId="26AA206C" w14:textId="77777777" w:rsidTr="00DE7BA6">
        <w:trPr>
          <w:trHeight w:val="576"/>
          <w:tblCellSpacing w:w="7" w:type="dxa"/>
        </w:trPr>
        <w:tc>
          <w:tcPr>
            <w:tcW w:w="8064" w:type="dxa"/>
            <w:shd w:val="clear" w:color="auto" w:fill="D9D9D9" w:themeFill="background1" w:themeFillShade="D9"/>
            <w:vAlign w:val="center"/>
          </w:tcPr>
          <w:p w14:paraId="3E4CE2EB" w14:textId="477F0C31" w:rsidR="00DE7BA6" w:rsidRPr="00171C6C" w:rsidRDefault="00DE7BA6" w:rsidP="00DE7BA6">
            <w:pPr>
              <w:bidi/>
              <w:spacing w:line="276" w:lineRule="auto"/>
              <w:jc w:val="lowKashida"/>
              <w:rPr>
                <w:rFonts w:ascii="Sakkal Majalla" w:hAnsi="Sakkal Majalla" w:cs="Sakkal Majalla"/>
                <w:color w:val="F59F52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color w:val="5279BB"/>
                <w:sz w:val="28"/>
                <w:szCs w:val="28"/>
                <w:rtl/>
              </w:rPr>
              <w:t xml:space="preserve">القسم العلمي:  </w:t>
            </w:r>
            <w:r w:rsidRPr="00AC1A6B">
              <w:rPr>
                <w:rFonts w:ascii="Sakkal Majalla" w:hAnsi="Sakkal Majalla" w:cs="Sakkal Majalla"/>
                <w:sz w:val="28"/>
                <w:szCs w:val="28"/>
                <w:rtl/>
              </w:rPr>
              <w:t>ا</w:t>
            </w:r>
            <w:r w:rsidR="008D7424" w:rsidRPr="00AC1A6B">
              <w:rPr>
                <w:rFonts w:ascii="Sakkal Majalla" w:hAnsi="Sakkal Majalla" w:cs="Sakkal Majalla" w:hint="cs"/>
                <w:sz w:val="28"/>
                <w:szCs w:val="28"/>
                <w:rtl/>
              </w:rPr>
              <w:t>لدراسات الإسلامية</w:t>
            </w:r>
          </w:p>
        </w:tc>
      </w:tr>
      <w:tr w:rsidR="00DE7BA6" w:rsidRPr="00171C6C" w14:paraId="1705C805" w14:textId="77777777" w:rsidTr="00DE7BA6">
        <w:trPr>
          <w:trHeight w:val="576"/>
          <w:tblCellSpacing w:w="7" w:type="dxa"/>
        </w:trPr>
        <w:tc>
          <w:tcPr>
            <w:tcW w:w="8064" w:type="dxa"/>
            <w:shd w:val="clear" w:color="auto" w:fill="F2F2F2" w:themeFill="background1" w:themeFillShade="F2"/>
            <w:vAlign w:val="center"/>
          </w:tcPr>
          <w:p w14:paraId="67AA9AE9" w14:textId="4A84BEB2" w:rsidR="00DE7BA6" w:rsidRPr="00171C6C" w:rsidRDefault="00DE7BA6" w:rsidP="00DE7BA6">
            <w:pPr>
              <w:bidi/>
              <w:spacing w:line="276" w:lineRule="auto"/>
              <w:jc w:val="lowKashida"/>
              <w:rPr>
                <w:rFonts w:ascii="Sakkal Majalla" w:hAnsi="Sakkal Majalla" w:cs="Sakkal Majalla"/>
                <w:color w:val="F59F52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color w:val="5279BB"/>
                <w:sz w:val="28"/>
                <w:szCs w:val="28"/>
                <w:rtl/>
              </w:rPr>
              <w:t xml:space="preserve">الكلية:  </w:t>
            </w:r>
            <w:r w:rsidRPr="00AC1A6B">
              <w:rPr>
                <w:rFonts w:ascii="Sakkal Majalla" w:hAnsi="Sakkal Majalla" w:cs="Sakkal Majalla"/>
                <w:sz w:val="28"/>
                <w:szCs w:val="28"/>
                <w:rtl/>
              </w:rPr>
              <w:t>ا</w:t>
            </w:r>
            <w:r w:rsidR="008D7424" w:rsidRPr="00AC1A6B">
              <w:rPr>
                <w:rFonts w:ascii="Sakkal Majalla" w:hAnsi="Sakkal Majalla" w:cs="Sakkal Majalla" w:hint="cs"/>
                <w:sz w:val="28"/>
                <w:szCs w:val="28"/>
                <w:rtl/>
              </w:rPr>
              <w:t>لشريعة والحقوق</w:t>
            </w:r>
          </w:p>
        </w:tc>
      </w:tr>
      <w:tr w:rsidR="00DE7BA6" w:rsidRPr="00171C6C" w14:paraId="7FEB2AA5" w14:textId="77777777" w:rsidTr="00DE7BA6">
        <w:trPr>
          <w:trHeight w:val="576"/>
          <w:tblCellSpacing w:w="7" w:type="dxa"/>
        </w:trPr>
        <w:tc>
          <w:tcPr>
            <w:tcW w:w="8064" w:type="dxa"/>
            <w:shd w:val="clear" w:color="auto" w:fill="D9D9D9" w:themeFill="background1" w:themeFillShade="D9"/>
            <w:vAlign w:val="center"/>
          </w:tcPr>
          <w:p w14:paraId="53D72675" w14:textId="0653C5E2" w:rsidR="00DE7BA6" w:rsidRPr="00171C6C" w:rsidRDefault="00DE7BA6" w:rsidP="00DE7BA6">
            <w:pPr>
              <w:bidi/>
              <w:spacing w:line="276" w:lineRule="auto"/>
              <w:jc w:val="lowKashida"/>
              <w:rPr>
                <w:rFonts w:ascii="Sakkal Majalla" w:hAnsi="Sakkal Majalla" w:cs="Sakkal Majalla"/>
                <w:color w:val="F59F52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color w:val="5279BB"/>
                <w:sz w:val="28"/>
                <w:szCs w:val="28"/>
                <w:rtl/>
              </w:rPr>
              <w:t xml:space="preserve">المؤسسة:  </w:t>
            </w:r>
            <w:r w:rsidR="008D7424" w:rsidRPr="00AC1A6B">
              <w:rPr>
                <w:rFonts w:ascii="Sakkal Majalla" w:hAnsi="Sakkal Majalla" w:cs="Sakkal Majalla" w:hint="cs"/>
                <w:sz w:val="28"/>
                <w:szCs w:val="28"/>
                <w:rtl/>
              </w:rPr>
              <w:t>جامعة شقراء</w:t>
            </w:r>
          </w:p>
        </w:tc>
      </w:tr>
      <w:tr w:rsidR="00DE7BA6" w:rsidRPr="00171C6C" w14:paraId="74EF0A6D" w14:textId="77777777" w:rsidTr="00DE7BA6">
        <w:trPr>
          <w:trHeight w:val="576"/>
          <w:tblCellSpacing w:w="7" w:type="dxa"/>
        </w:trPr>
        <w:tc>
          <w:tcPr>
            <w:tcW w:w="8064" w:type="dxa"/>
            <w:shd w:val="clear" w:color="auto" w:fill="F2F2F2" w:themeFill="background1" w:themeFillShade="F2"/>
            <w:vAlign w:val="center"/>
          </w:tcPr>
          <w:p w14:paraId="7BCFFB77" w14:textId="6126135B" w:rsidR="00DE7BA6" w:rsidRPr="00AC1A6B" w:rsidRDefault="00DE7BA6" w:rsidP="00AC1A6B">
            <w:pPr>
              <w:bidi/>
              <w:spacing w:line="276" w:lineRule="auto"/>
              <w:jc w:val="lowKashida"/>
              <w:rPr>
                <w:rFonts w:ascii="Sakkal Majalla" w:hAnsi="Sakkal Majalla" w:cs="Sakkal Majalla" w:hint="cs"/>
                <w:color w:val="F59F52"/>
                <w:sz w:val="28"/>
                <w:szCs w:val="28"/>
                <w:rtl/>
                <w:lang w:val="en-GB"/>
              </w:rPr>
            </w:pPr>
            <w:r w:rsidRPr="00171C6C">
              <w:rPr>
                <w:rFonts w:ascii="Sakkal Majalla" w:hAnsi="Sakkal Majalla" w:cs="Sakkal Majalla"/>
                <w:color w:val="5279BB"/>
                <w:sz w:val="28"/>
                <w:szCs w:val="28"/>
                <w:rtl/>
              </w:rPr>
              <w:t xml:space="preserve">نسخة التوصيف:  </w:t>
            </w:r>
            <w:r w:rsidR="00AC1A6B">
              <w:rPr>
                <w:rFonts w:ascii="Sakkal Majalla" w:hAnsi="Sakkal Majalla" w:cs="Sakkal Majalla" w:hint="cs"/>
                <w:sz w:val="28"/>
                <w:szCs w:val="28"/>
                <w:rtl/>
                <w:lang w:val="en-GB"/>
              </w:rPr>
              <w:t>2024</w:t>
            </w:r>
          </w:p>
        </w:tc>
      </w:tr>
      <w:tr w:rsidR="00DE7BA6" w:rsidRPr="00171C6C" w14:paraId="0B99F23A" w14:textId="77777777" w:rsidTr="00DE7BA6">
        <w:trPr>
          <w:trHeight w:val="576"/>
          <w:tblCellSpacing w:w="7" w:type="dxa"/>
        </w:trPr>
        <w:tc>
          <w:tcPr>
            <w:tcW w:w="8064" w:type="dxa"/>
            <w:shd w:val="clear" w:color="auto" w:fill="D9D9D9" w:themeFill="background1" w:themeFillShade="D9"/>
            <w:vAlign w:val="center"/>
          </w:tcPr>
          <w:p w14:paraId="116FDDBA" w14:textId="7746C4FE" w:rsidR="00DE7BA6" w:rsidRPr="00171C6C" w:rsidRDefault="00DE7BA6" w:rsidP="00AC1A6B">
            <w:pPr>
              <w:bidi/>
              <w:spacing w:line="276" w:lineRule="auto"/>
              <w:jc w:val="lowKashida"/>
              <w:rPr>
                <w:rFonts w:ascii="Sakkal Majalla" w:hAnsi="Sakkal Majalla" w:cs="Sakkal Majalla"/>
                <w:color w:val="F59F52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color w:val="5279BB"/>
                <w:sz w:val="28"/>
                <w:szCs w:val="28"/>
                <w:rtl/>
              </w:rPr>
              <w:t xml:space="preserve">تاريخ آخر مراجعة:  </w:t>
            </w:r>
            <w:r w:rsidR="00AC1A6B" w:rsidRPr="00AC1A6B">
              <w:rPr>
                <w:rFonts w:ascii="Sakkal Majalla" w:hAnsi="Sakkal Majalla" w:cs="Sakkal Majalla" w:hint="cs"/>
                <w:sz w:val="28"/>
                <w:szCs w:val="28"/>
                <w:rtl/>
              </w:rPr>
              <w:t>ربيع الأول 1447</w:t>
            </w:r>
          </w:p>
        </w:tc>
      </w:tr>
    </w:tbl>
    <w:p w14:paraId="15FABE62" w14:textId="4EA244F0" w:rsidR="006973C7" w:rsidRPr="00171C6C" w:rsidRDefault="006973C7" w:rsidP="004C5EBA">
      <w:pPr>
        <w:pStyle w:val="BasicParagraph"/>
        <w:spacing w:line="360" w:lineRule="auto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p w14:paraId="28DF5EA9" w14:textId="483945E5" w:rsidR="006973C7" w:rsidRPr="00171C6C" w:rsidRDefault="006973C7" w:rsidP="004C5EBA">
      <w:pPr>
        <w:pStyle w:val="BasicParagraph"/>
        <w:spacing w:line="360" w:lineRule="auto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p w14:paraId="42694D7D" w14:textId="77777777" w:rsidR="006973C7" w:rsidRPr="00171C6C" w:rsidRDefault="006973C7" w:rsidP="004C5EBA">
      <w:pPr>
        <w:pStyle w:val="BasicParagraph"/>
        <w:spacing w:line="360" w:lineRule="auto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p w14:paraId="7BD4F7AD" w14:textId="77777777" w:rsidR="006973C7" w:rsidRPr="00171C6C" w:rsidRDefault="006973C7" w:rsidP="004C5EBA">
      <w:pPr>
        <w:pStyle w:val="BasicParagraph"/>
        <w:spacing w:line="360" w:lineRule="auto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p w14:paraId="7CC98E47" w14:textId="77777777" w:rsidR="006973C7" w:rsidRPr="00171C6C" w:rsidRDefault="006973C7" w:rsidP="004C5EBA">
      <w:pPr>
        <w:pStyle w:val="BasicParagraph"/>
        <w:spacing w:line="360" w:lineRule="auto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p w14:paraId="2D31B2E8" w14:textId="77777777" w:rsidR="006973C7" w:rsidRPr="00171C6C" w:rsidRDefault="006973C7" w:rsidP="004C5EBA">
      <w:pPr>
        <w:pStyle w:val="BasicParagraph"/>
        <w:spacing w:line="360" w:lineRule="auto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p w14:paraId="06D643B9" w14:textId="77777777" w:rsidR="006973C7" w:rsidRPr="00171C6C" w:rsidRDefault="006973C7" w:rsidP="004C5EBA">
      <w:pPr>
        <w:pStyle w:val="BasicParagraph"/>
        <w:spacing w:line="360" w:lineRule="auto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p w14:paraId="5878B784" w14:textId="2A251CCB" w:rsidR="006973C7" w:rsidRPr="00171C6C" w:rsidRDefault="006973C7" w:rsidP="004C5EBA">
      <w:pPr>
        <w:pStyle w:val="BasicParagraph"/>
        <w:spacing w:line="360" w:lineRule="auto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p w14:paraId="6CCE696A" w14:textId="77777777" w:rsidR="006973C7" w:rsidRPr="00171C6C" w:rsidRDefault="006973C7" w:rsidP="004C5EBA">
      <w:pPr>
        <w:pStyle w:val="BasicParagraph"/>
        <w:spacing w:line="360" w:lineRule="auto"/>
        <w:rPr>
          <w:rStyle w:val="a5"/>
          <w:rFonts w:ascii="Sakkal Majalla" w:hAnsi="Sakkal Majalla" w:cs="Sakkal Majalla"/>
          <w:color w:val="4C3D8E"/>
          <w:sz w:val="20"/>
          <w:szCs w:val="20"/>
          <w:rtl/>
          <w:lang w:bidi="ar-SA"/>
        </w:rPr>
      </w:pPr>
    </w:p>
    <w:p w14:paraId="00CC8C62" w14:textId="2FBA2887" w:rsidR="006D3F0B" w:rsidRPr="00171C6C" w:rsidRDefault="006D3F0B">
      <w:pPr>
        <w:rPr>
          <w:rStyle w:val="a5"/>
          <w:rFonts w:ascii="Sakkal Majalla" w:hAnsi="Sakkal Majalla" w:cs="Sakkal Majalla"/>
          <w:color w:val="4C3D8E"/>
          <w:rtl/>
        </w:rPr>
      </w:pPr>
      <w:r w:rsidRPr="00171C6C">
        <w:rPr>
          <w:rStyle w:val="a5"/>
          <w:rFonts w:ascii="Sakkal Majalla" w:hAnsi="Sakkal Majalla" w:cs="Sakkal Majalla"/>
          <w:color w:val="4C3D8E"/>
          <w:rtl/>
        </w:rPr>
        <w:br w:type="page"/>
      </w:r>
    </w:p>
    <w:sdt>
      <w:sdtPr>
        <w:rPr>
          <w:rFonts w:ascii="Sakkal Majalla" w:eastAsiaTheme="minorHAnsi" w:hAnsi="Sakkal Majalla" w:cs="Sakkal Majalla"/>
          <w:color w:val="7030A0"/>
          <w:sz w:val="44"/>
          <w:szCs w:val="44"/>
          <w:lang w:val="ar-SA"/>
        </w:rPr>
        <w:id w:val="-2105252454"/>
        <w:docPartObj>
          <w:docPartGallery w:val="Table of Contents"/>
          <w:docPartUnique/>
        </w:docPartObj>
      </w:sdtPr>
      <w:sdtEndPr>
        <w:rPr>
          <w:b/>
          <w:bCs/>
          <w:color w:val="auto"/>
          <w:sz w:val="22"/>
          <w:szCs w:val="22"/>
        </w:rPr>
      </w:sdtEndPr>
      <w:sdtContent>
        <w:p w14:paraId="14E3E438" w14:textId="601FDBDD" w:rsidR="006D3F0B" w:rsidRPr="007C2C59" w:rsidRDefault="006D3F0B" w:rsidP="007C2C59">
          <w:pPr>
            <w:pStyle w:val="ab"/>
            <w:rPr>
              <w:rFonts w:ascii="Sakkal Majalla" w:hAnsi="Sakkal Majalla" w:cs="Sakkal Majalla"/>
              <w:b/>
              <w:bCs/>
              <w:color w:val="7030A0"/>
              <w:sz w:val="28"/>
              <w:szCs w:val="28"/>
            </w:rPr>
          </w:pPr>
          <w:r w:rsidRPr="007C2C59">
            <w:rPr>
              <w:rFonts w:ascii="Sakkal Majalla" w:hAnsi="Sakkal Majalla" w:cs="Sakkal Majalla"/>
              <w:b/>
              <w:bCs/>
              <w:color w:val="7030A0"/>
              <w:sz w:val="28"/>
              <w:szCs w:val="28"/>
              <w:lang w:val="ar-SA"/>
            </w:rPr>
            <w:t>جدول المحتويات</w:t>
          </w:r>
        </w:p>
        <w:p w14:paraId="48FA9E9B" w14:textId="1DC19CC0" w:rsidR="007C2C59" w:rsidRPr="007C2C59" w:rsidRDefault="006D3F0B" w:rsidP="007C2C59">
          <w:pPr>
            <w:pStyle w:val="10"/>
            <w:tabs>
              <w:tab w:val="right" w:leader="dot" w:pos="9628"/>
            </w:tabs>
            <w:bidi/>
            <w:rPr>
              <w:rFonts w:ascii="Sakkal Majalla" w:eastAsiaTheme="minorEastAsia" w:hAnsi="Sakkal Majalla" w:cs="Sakkal Majalla"/>
              <w:noProof/>
              <w:kern w:val="2"/>
              <w:sz w:val="28"/>
              <w:szCs w:val="28"/>
              <w14:ligatures w14:val="standardContextual"/>
            </w:rPr>
          </w:pPr>
          <w:r w:rsidRPr="007C2C59">
            <w:rPr>
              <w:rFonts w:ascii="Sakkal Majalla" w:hAnsi="Sakkal Majalla" w:cs="Sakkal Majalla"/>
              <w:b/>
              <w:bCs/>
              <w:sz w:val="28"/>
              <w:szCs w:val="28"/>
            </w:rPr>
            <w:fldChar w:fldCharType="begin"/>
          </w:r>
          <w:r w:rsidRPr="007C2C59">
            <w:rPr>
              <w:rFonts w:ascii="Sakkal Majalla" w:hAnsi="Sakkal Majalla" w:cs="Sakkal Majalla"/>
              <w:b/>
              <w:bCs/>
              <w:sz w:val="28"/>
              <w:szCs w:val="28"/>
            </w:rPr>
            <w:instrText xml:space="preserve"> TOC \o "1-3" \h \z \u </w:instrText>
          </w:r>
          <w:r w:rsidRPr="007C2C59">
            <w:rPr>
              <w:rFonts w:ascii="Sakkal Majalla" w:hAnsi="Sakkal Majalla" w:cs="Sakkal Majalla"/>
              <w:b/>
              <w:bCs/>
              <w:sz w:val="28"/>
              <w:szCs w:val="28"/>
            </w:rPr>
            <w:fldChar w:fldCharType="separate"/>
          </w:r>
          <w:hyperlink w:anchor="_Toc138156151" w:history="1">
            <w:r w:rsidR="007C2C59" w:rsidRPr="007C2C59">
              <w:rPr>
                <w:rStyle w:val="Hyperlink"/>
                <w:rFonts w:ascii="Sakkal Majalla" w:hAnsi="Sakkal Majalla" w:cs="Sakkal Majalla"/>
                <w:b/>
                <w:bCs/>
                <w:noProof/>
                <w:sz w:val="28"/>
                <w:szCs w:val="28"/>
                <w:rtl/>
              </w:rPr>
              <w:t>أ.</w:t>
            </w:r>
            <w:r w:rsidR="007C2C59" w:rsidRPr="007C2C59">
              <w:rPr>
                <w:rStyle w:val="Hyperlink"/>
                <w:rFonts w:ascii="Sakkal Majalla" w:hAnsi="Sakkal Majalla" w:cs="Sakkal Majalla"/>
                <w:b/>
                <w:bCs/>
                <w:noProof/>
                <w:sz w:val="28"/>
                <w:szCs w:val="28"/>
              </w:rPr>
              <w:t xml:space="preserve"> </w:t>
            </w:r>
            <w:r w:rsidR="007C2C59" w:rsidRPr="007C2C59">
              <w:rPr>
                <w:rStyle w:val="Hyperlink"/>
                <w:rFonts w:ascii="Sakkal Majalla" w:hAnsi="Sakkal Majalla" w:cs="Sakkal Majalla"/>
                <w:b/>
                <w:bCs/>
                <w:noProof/>
                <w:sz w:val="28"/>
                <w:szCs w:val="28"/>
                <w:rtl/>
              </w:rPr>
              <w:t>معلومات عامة عن المقرر الدراسي:</w: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tab/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begin"/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instrText xml:space="preserve"> PAGEREF _Toc138156151 \h </w:instrTex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separate"/>
            </w:r>
            <w:r w:rsidR="00AC1A6B">
              <w:rPr>
                <w:rFonts w:ascii="Sakkal Majalla" w:hAnsi="Sakkal Majalla" w:cs="Sakkal Majalla"/>
                <w:noProof/>
                <w:webHidden/>
                <w:sz w:val="28"/>
                <w:szCs w:val="28"/>
                <w:rtl/>
              </w:rPr>
              <w:t>3</w: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1A3720E" w14:textId="78B8D185" w:rsidR="007C2C59" w:rsidRPr="007C2C59" w:rsidRDefault="00FA3F5E" w:rsidP="007C2C59">
          <w:pPr>
            <w:pStyle w:val="10"/>
            <w:tabs>
              <w:tab w:val="right" w:leader="dot" w:pos="9628"/>
            </w:tabs>
            <w:bidi/>
            <w:rPr>
              <w:rFonts w:ascii="Sakkal Majalla" w:eastAsiaTheme="minorEastAsia" w:hAnsi="Sakkal Majalla" w:cs="Sakkal Majalla"/>
              <w:noProof/>
              <w:kern w:val="2"/>
              <w:sz w:val="28"/>
              <w:szCs w:val="28"/>
              <w14:ligatures w14:val="standardContextual"/>
            </w:rPr>
          </w:pPr>
          <w:hyperlink w:anchor="_Toc138156152" w:history="1">
            <w:r w:rsidR="007C2C59" w:rsidRPr="007C2C59">
              <w:rPr>
                <w:rStyle w:val="Hyperlink"/>
                <w:rFonts w:ascii="Sakkal Majalla" w:hAnsi="Sakkal Majalla" w:cs="Sakkal Majalla"/>
                <w:b/>
                <w:bCs/>
                <w:noProof/>
                <w:sz w:val="28"/>
                <w:szCs w:val="28"/>
                <w:rtl/>
              </w:rPr>
              <w:t>ب. نواتج التعلم للمقرر واستراتيجيات تدريسها وطرق تقييمها:</w: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tab/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begin"/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instrText xml:space="preserve"> PAGEREF _Toc138156152 \h </w:instrTex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separate"/>
            </w:r>
            <w:r w:rsidR="00AC1A6B">
              <w:rPr>
                <w:rFonts w:ascii="Sakkal Majalla" w:hAnsi="Sakkal Majalla" w:cs="Sakkal Majalla"/>
                <w:noProof/>
                <w:webHidden/>
                <w:sz w:val="28"/>
                <w:szCs w:val="28"/>
                <w:rtl/>
              </w:rPr>
              <w:t>4</w: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65B6373" w14:textId="0478279F" w:rsidR="007C2C59" w:rsidRPr="007C2C59" w:rsidRDefault="00FA3F5E" w:rsidP="007C2C59">
          <w:pPr>
            <w:pStyle w:val="10"/>
            <w:tabs>
              <w:tab w:val="right" w:leader="dot" w:pos="9628"/>
            </w:tabs>
            <w:bidi/>
            <w:rPr>
              <w:rFonts w:ascii="Sakkal Majalla" w:eastAsiaTheme="minorEastAsia" w:hAnsi="Sakkal Majalla" w:cs="Sakkal Majalla"/>
              <w:noProof/>
              <w:kern w:val="2"/>
              <w:sz w:val="28"/>
              <w:szCs w:val="28"/>
              <w14:ligatures w14:val="standardContextual"/>
            </w:rPr>
          </w:pPr>
          <w:hyperlink w:anchor="_Toc138156153" w:history="1">
            <w:r w:rsidR="007C2C59" w:rsidRPr="007C2C59">
              <w:rPr>
                <w:rStyle w:val="Hyperlink"/>
                <w:rFonts w:ascii="Sakkal Majalla" w:hAnsi="Sakkal Majalla" w:cs="Sakkal Majalla"/>
                <w:b/>
                <w:bCs/>
                <w:noProof/>
                <w:sz w:val="28"/>
                <w:szCs w:val="28"/>
                <w:rtl/>
              </w:rPr>
              <w:t>ج. موضوعات المقرر</w: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tab/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begin"/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instrText xml:space="preserve"> PAGEREF _Toc138156153 \h </w:instrTex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separate"/>
            </w:r>
            <w:r w:rsidR="00AC1A6B">
              <w:rPr>
                <w:rFonts w:ascii="Sakkal Majalla" w:hAnsi="Sakkal Majalla" w:cs="Sakkal Majalla"/>
                <w:noProof/>
                <w:webHidden/>
                <w:sz w:val="28"/>
                <w:szCs w:val="28"/>
                <w:rtl/>
              </w:rPr>
              <w:t>6</w: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B02D684" w14:textId="32C048C2" w:rsidR="007C2C59" w:rsidRPr="007C2C59" w:rsidRDefault="00FA3F5E" w:rsidP="007C2C59">
          <w:pPr>
            <w:pStyle w:val="10"/>
            <w:tabs>
              <w:tab w:val="right" w:leader="dot" w:pos="9628"/>
            </w:tabs>
            <w:bidi/>
            <w:rPr>
              <w:rFonts w:ascii="Sakkal Majalla" w:eastAsiaTheme="minorEastAsia" w:hAnsi="Sakkal Majalla" w:cs="Sakkal Majalla"/>
              <w:noProof/>
              <w:kern w:val="2"/>
              <w:sz w:val="28"/>
              <w:szCs w:val="28"/>
              <w14:ligatures w14:val="standardContextual"/>
            </w:rPr>
          </w:pPr>
          <w:hyperlink w:anchor="_Toc138156154" w:history="1">
            <w:r w:rsidR="007C2C59" w:rsidRPr="007C2C59">
              <w:rPr>
                <w:rStyle w:val="Hyperlink"/>
                <w:rFonts w:ascii="Sakkal Majalla" w:hAnsi="Sakkal Majalla" w:cs="Sakkal Majalla"/>
                <w:b/>
                <w:bCs/>
                <w:noProof/>
                <w:sz w:val="28"/>
                <w:szCs w:val="28"/>
                <w:rtl/>
              </w:rPr>
              <w:t>د. أنشطة تقييم الطلبة</w: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tab/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begin"/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instrText xml:space="preserve"> PAGEREF _Toc138156154 \h </w:instrTex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separate"/>
            </w:r>
            <w:r w:rsidR="00AC1A6B">
              <w:rPr>
                <w:rFonts w:ascii="Sakkal Majalla" w:hAnsi="Sakkal Majalla" w:cs="Sakkal Majalla"/>
                <w:noProof/>
                <w:webHidden/>
                <w:sz w:val="28"/>
                <w:szCs w:val="28"/>
                <w:rtl/>
              </w:rPr>
              <w:t>8</w: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6EC7872" w14:textId="3509C0CD" w:rsidR="007C2C59" w:rsidRPr="007C2C59" w:rsidRDefault="00FA3F5E" w:rsidP="007C2C59">
          <w:pPr>
            <w:pStyle w:val="10"/>
            <w:tabs>
              <w:tab w:val="right" w:leader="dot" w:pos="9628"/>
            </w:tabs>
            <w:bidi/>
            <w:rPr>
              <w:rFonts w:ascii="Sakkal Majalla" w:eastAsiaTheme="minorEastAsia" w:hAnsi="Sakkal Majalla" w:cs="Sakkal Majalla"/>
              <w:noProof/>
              <w:kern w:val="2"/>
              <w:sz w:val="28"/>
              <w:szCs w:val="28"/>
              <w14:ligatures w14:val="standardContextual"/>
            </w:rPr>
          </w:pPr>
          <w:hyperlink w:anchor="_Toc138156155" w:history="1">
            <w:r w:rsidR="007C2C59" w:rsidRPr="007C2C59">
              <w:rPr>
                <w:rStyle w:val="Hyperlink"/>
                <w:rFonts w:ascii="Sakkal Majalla" w:hAnsi="Sakkal Majalla" w:cs="Sakkal Majalla"/>
                <w:b/>
                <w:bCs/>
                <w:noProof/>
                <w:sz w:val="28"/>
                <w:szCs w:val="28"/>
                <w:rtl/>
              </w:rPr>
              <w:t>ه. مصادر التعلم والمرافق:</w: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tab/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begin"/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instrText xml:space="preserve"> PAGEREF _Toc138156155 \h </w:instrTex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separate"/>
            </w:r>
            <w:r w:rsidR="00AC1A6B">
              <w:rPr>
                <w:rFonts w:ascii="Sakkal Majalla" w:hAnsi="Sakkal Majalla" w:cs="Sakkal Majalla"/>
                <w:noProof/>
                <w:webHidden/>
                <w:sz w:val="28"/>
                <w:szCs w:val="28"/>
                <w:rtl/>
              </w:rPr>
              <w:t>8</w: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8D575DF" w14:textId="08CFBAF0" w:rsidR="007C2C59" w:rsidRPr="007C2C59" w:rsidRDefault="00FA3F5E" w:rsidP="007C2C59">
          <w:pPr>
            <w:pStyle w:val="10"/>
            <w:tabs>
              <w:tab w:val="right" w:leader="dot" w:pos="9628"/>
            </w:tabs>
            <w:bidi/>
            <w:rPr>
              <w:rFonts w:ascii="Sakkal Majalla" w:eastAsiaTheme="minorEastAsia" w:hAnsi="Sakkal Majalla" w:cs="Sakkal Majalla"/>
              <w:noProof/>
              <w:kern w:val="2"/>
              <w:sz w:val="28"/>
              <w:szCs w:val="28"/>
              <w14:ligatures w14:val="standardContextual"/>
            </w:rPr>
          </w:pPr>
          <w:hyperlink w:anchor="_Toc138156156" w:history="1">
            <w:r w:rsidR="007C2C59" w:rsidRPr="007C2C59">
              <w:rPr>
                <w:rStyle w:val="Hyperlink"/>
                <w:rFonts w:ascii="Sakkal Majalla" w:hAnsi="Sakkal Majalla" w:cs="Sakkal Majalla"/>
                <w:b/>
                <w:bCs/>
                <w:noProof/>
                <w:sz w:val="28"/>
                <w:szCs w:val="28"/>
                <w:rtl/>
              </w:rPr>
              <w:t>و. تقويم جودة المقرر:</w: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tab/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begin"/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instrText xml:space="preserve"> PAGEREF _Toc138156156 \h </w:instrTex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separate"/>
            </w:r>
            <w:r w:rsidR="00AC1A6B">
              <w:rPr>
                <w:rFonts w:ascii="Sakkal Majalla" w:hAnsi="Sakkal Majalla" w:cs="Sakkal Majalla"/>
                <w:noProof/>
                <w:webHidden/>
                <w:sz w:val="28"/>
                <w:szCs w:val="28"/>
                <w:rtl/>
              </w:rPr>
              <w:t>9</w: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017B84A" w14:textId="416A03B7" w:rsidR="007C2C59" w:rsidRPr="007C2C59" w:rsidRDefault="00FA3F5E" w:rsidP="007C2C59">
          <w:pPr>
            <w:pStyle w:val="10"/>
            <w:tabs>
              <w:tab w:val="right" w:leader="dot" w:pos="9628"/>
            </w:tabs>
            <w:bidi/>
            <w:rPr>
              <w:rFonts w:ascii="Sakkal Majalla" w:eastAsiaTheme="minorEastAsia" w:hAnsi="Sakkal Majalla" w:cs="Sakkal Majalla"/>
              <w:noProof/>
              <w:kern w:val="2"/>
              <w:sz w:val="28"/>
              <w:szCs w:val="28"/>
              <w14:ligatures w14:val="standardContextual"/>
            </w:rPr>
          </w:pPr>
          <w:hyperlink w:anchor="_Toc138156157" w:history="1">
            <w:r w:rsidR="007C2C59" w:rsidRPr="007C2C59">
              <w:rPr>
                <w:rStyle w:val="Hyperlink"/>
                <w:rFonts w:ascii="Sakkal Majalla" w:hAnsi="Sakkal Majalla" w:cs="Sakkal Majalla"/>
                <w:b/>
                <w:bCs/>
                <w:noProof/>
                <w:sz w:val="28"/>
                <w:szCs w:val="28"/>
                <w:rtl/>
              </w:rPr>
              <w:t>ز. اعتماد التوصيف:</w: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tab/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begin"/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instrText xml:space="preserve"> PAGEREF _Toc138156157 \h </w:instrTex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separate"/>
            </w:r>
            <w:r w:rsidR="00AC1A6B">
              <w:rPr>
                <w:rFonts w:ascii="Sakkal Majalla" w:hAnsi="Sakkal Majalla" w:cs="Sakkal Majalla"/>
                <w:noProof/>
                <w:webHidden/>
                <w:sz w:val="28"/>
                <w:szCs w:val="28"/>
                <w:rtl/>
              </w:rPr>
              <w:t>10</w: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5B6FBB5" w14:textId="4905C546" w:rsidR="006D3F0B" w:rsidRPr="00171C6C" w:rsidRDefault="006D3F0B" w:rsidP="007C2C59">
          <w:pPr>
            <w:bidi/>
            <w:rPr>
              <w:rFonts w:ascii="Sakkal Majalla" w:hAnsi="Sakkal Majalla" w:cs="Sakkal Majalla"/>
            </w:rPr>
          </w:pPr>
          <w:r w:rsidRPr="007C2C59">
            <w:rPr>
              <w:rFonts w:ascii="Sakkal Majalla" w:hAnsi="Sakkal Majalla" w:cs="Sakkal Majalla"/>
              <w:b/>
              <w:bCs/>
              <w:sz w:val="28"/>
              <w:szCs w:val="28"/>
              <w:lang w:val="ar-SA"/>
            </w:rPr>
            <w:fldChar w:fldCharType="end"/>
          </w:r>
        </w:p>
      </w:sdtContent>
    </w:sdt>
    <w:p w14:paraId="55A4358E" w14:textId="352E6DA8" w:rsidR="002D35DE" w:rsidRPr="00171C6C" w:rsidRDefault="002D35DE" w:rsidP="002761CB">
      <w:pPr>
        <w:pStyle w:val="BasicParagraph"/>
        <w:spacing w:after="567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p w14:paraId="51319574" w14:textId="763F71A8" w:rsidR="003B0D84" w:rsidRPr="00171C6C" w:rsidRDefault="003B0D84" w:rsidP="002761CB">
      <w:pPr>
        <w:pStyle w:val="BasicParagraph"/>
        <w:spacing w:after="567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p w14:paraId="7AF83729" w14:textId="1F6906EC" w:rsidR="003B0D84" w:rsidRPr="00171C6C" w:rsidRDefault="003B0D84" w:rsidP="002761CB">
      <w:pPr>
        <w:pStyle w:val="BasicParagraph"/>
        <w:spacing w:after="567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p w14:paraId="6AEFFB6A" w14:textId="1B1F525A" w:rsidR="001D13E9" w:rsidRPr="00171C6C" w:rsidRDefault="006D3F0B" w:rsidP="006D3F0B">
      <w:pPr>
        <w:rPr>
          <w:rStyle w:val="a5"/>
          <w:rFonts w:ascii="Sakkal Majalla" w:hAnsi="Sakkal Majalla" w:cs="Sakkal Majalla"/>
          <w:color w:val="4C3D8E"/>
          <w:rtl/>
        </w:rPr>
      </w:pPr>
      <w:r w:rsidRPr="00171C6C">
        <w:rPr>
          <w:rStyle w:val="a5"/>
          <w:rFonts w:ascii="Sakkal Majalla" w:hAnsi="Sakkal Majalla" w:cs="Sakkal Majalla"/>
          <w:color w:val="4C3D8E"/>
          <w:rtl/>
        </w:rPr>
        <w:br w:type="page"/>
      </w:r>
    </w:p>
    <w:p w14:paraId="31A16AAD" w14:textId="01467511" w:rsidR="005031B0" w:rsidRDefault="00732704" w:rsidP="006D3F0B">
      <w:pPr>
        <w:pStyle w:val="1"/>
        <w:bidi/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</w:rPr>
      </w:pPr>
      <w:bookmarkStart w:id="0" w:name="_Toc138156151"/>
      <w:r w:rsidRPr="00171C6C"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  <w:lastRenderedPageBreak/>
        <w:t>أ.</w:t>
      </w:r>
      <w:r w:rsidRPr="00171C6C"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</w:rPr>
        <w:t xml:space="preserve"> </w:t>
      </w:r>
      <w:r w:rsidRPr="00171C6C"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  <w:t xml:space="preserve">معلومات عامة عن </w:t>
      </w:r>
      <w:r w:rsidR="004605E1" w:rsidRPr="00171C6C"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  <w:t>المقرر الدراسي</w:t>
      </w:r>
      <w:r w:rsidR="002D4589" w:rsidRPr="00171C6C"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  <w:t>:</w:t>
      </w:r>
      <w:bookmarkEnd w:id="0"/>
    </w:p>
    <w:p w14:paraId="03C6EDD0" w14:textId="4CF98E3A" w:rsidR="00E30386" w:rsidRDefault="000E4058" w:rsidP="00E30386">
      <w:pPr>
        <w:autoSpaceDE w:val="0"/>
        <w:autoSpaceDN w:val="0"/>
        <w:bidi/>
        <w:adjustRightInd w:val="0"/>
        <w:spacing w:after="170" w:line="288" w:lineRule="auto"/>
        <w:textAlignment w:val="center"/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</w:rPr>
      </w:pPr>
      <w:r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  <w:rtl/>
        </w:rPr>
        <w:t xml:space="preserve">1. </w:t>
      </w:r>
      <w:r w:rsidR="00E30386" w:rsidRPr="00E30386"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  <w:rtl/>
        </w:rPr>
        <w:t>التعريف بالمقرر الدراسي</w:t>
      </w:r>
    </w:p>
    <w:tbl>
      <w:tblPr>
        <w:tblStyle w:val="GridTable4-Accent11"/>
        <w:bidiVisual/>
        <w:tblW w:w="10124" w:type="dxa"/>
        <w:jc w:val="center"/>
        <w:tblCellSpacing w:w="7" w:type="dxa"/>
        <w:tblBorders>
          <w:top w:val="single" w:sz="2" w:space="0" w:color="FFFFFF" w:themeColor="background1"/>
          <w:left w:val="single" w:sz="2" w:space="0" w:color="FFFFFF" w:themeColor="background1"/>
          <w:bottom w:val="single" w:sz="2" w:space="0" w:color="FFFFFF" w:themeColor="background1"/>
          <w:right w:val="single" w:sz="2" w:space="0" w:color="FFFFFF" w:themeColor="background1"/>
          <w:insideH w:val="single" w:sz="2" w:space="0" w:color="FFFFFF" w:themeColor="background1"/>
          <w:insideV w:val="single" w:sz="2" w:space="0" w:color="FFFFFF" w:themeColor="background1"/>
        </w:tblBorders>
        <w:tblLayout w:type="fixed"/>
        <w:tblLook w:val="04A0" w:firstRow="1" w:lastRow="0" w:firstColumn="1" w:lastColumn="0" w:noHBand="0" w:noVBand="1"/>
      </w:tblPr>
      <w:tblGrid>
        <w:gridCol w:w="267"/>
        <w:gridCol w:w="1971"/>
        <w:gridCol w:w="1971"/>
        <w:gridCol w:w="550"/>
        <w:gridCol w:w="1422"/>
        <w:gridCol w:w="1971"/>
        <w:gridCol w:w="1972"/>
      </w:tblGrid>
      <w:tr w:rsidR="00C5703B" w:rsidRPr="001F1912" w14:paraId="6531655B" w14:textId="77777777" w:rsidTr="00016CC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63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4C3D8E"/>
          </w:tcPr>
          <w:p w14:paraId="3293A518" w14:textId="3099DFB4" w:rsidR="00C5703B" w:rsidRPr="009E6110" w:rsidRDefault="00C5703B" w:rsidP="00AC1A6B">
            <w:pPr>
              <w:bidi/>
              <w:ind w:right="43"/>
              <w:jc w:val="lowKashida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bookmarkStart w:id="1" w:name="_Hlk135905091"/>
            <w:r w:rsidRPr="009E6110">
              <w:rPr>
                <w:rFonts w:ascii="Sakkal Majalla" w:hAnsi="Sakkal Majalla" w:cs="Sakkal Majalla"/>
                <w:sz w:val="28"/>
                <w:szCs w:val="28"/>
                <w:rtl/>
              </w:rPr>
              <w:t>1. الساعات المعتمدة: (</w:t>
            </w:r>
            <w:r w:rsidR="00AC1A6B">
              <w:rPr>
                <w:rFonts w:ascii="Sakkal Majalla" w:hAnsi="Sakkal Majalla" w:cs="Sakkal Majalla" w:hint="cs"/>
                <w:sz w:val="28"/>
                <w:szCs w:val="28"/>
                <w:rtl/>
              </w:rPr>
              <w:t xml:space="preserve"> ساعتان </w:t>
            </w:r>
            <w:r w:rsidRPr="009E6110">
              <w:rPr>
                <w:rFonts w:ascii="Sakkal Majalla" w:hAnsi="Sakkal Majalla" w:cs="Sakkal Majalla"/>
                <w:sz w:val="28"/>
                <w:szCs w:val="28"/>
                <w:rtl/>
              </w:rPr>
              <w:t>)</w:t>
            </w:r>
          </w:p>
        </w:tc>
      </w:tr>
      <w:tr w:rsidR="00C5703B" w:rsidRPr="001F1912" w14:paraId="5D29504C" w14:textId="77777777" w:rsidTr="00016C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F2F2F2" w:themeFill="background1" w:themeFillShade="F2"/>
          </w:tcPr>
          <w:p w14:paraId="77F06A42" w14:textId="77777777" w:rsidR="00C5703B" w:rsidRPr="009E6110" w:rsidRDefault="00C5703B" w:rsidP="001055E6">
            <w:pPr>
              <w:shd w:val="clear" w:color="auto" w:fill="F2F2F2" w:themeFill="background1" w:themeFillShade="F2"/>
              <w:bidi/>
              <w:jc w:val="lowKashida"/>
              <w:rPr>
                <w:rFonts w:ascii="Sakkal Majalla" w:hAnsi="Sakkal Majalla" w:cs="Sakkal Majalla"/>
                <w:b w:val="0"/>
                <w:bCs w:val="0"/>
                <w:color w:val="000000" w:themeColor="text1"/>
                <w:sz w:val="28"/>
                <w:szCs w:val="28"/>
                <w:rtl/>
              </w:rPr>
            </w:pPr>
          </w:p>
        </w:tc>
      </w:tr>
      <w:tr w:rsidR="00C5703B" w:rsidRPr="001F1912" w14:paraId="65C9D4C9" w14:textId="77777777" w:rsidTr="00016CC7">
        <w:trPr>
          <w:trHeight w:val="42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14FA6A39" w14:textId="5535FA33" w:rsidR="00C5703B" w:rsidRPr="009E6110" w:rsidRDefault="00C5703B" w:rsidP="001055E6">
            <w:pPr>
              <w:bidi/>
              <w:ind w:right="43"/>
              <w:jc w:val="lowKashida"/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  <w:t xml:space="preserve">2. </w:t>
            </w:r>
            <w:r w:rsidRPr="00C5703B"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  <w:t>نوع المقرر</w:t>
            </w:r>
          </w:p>
        </w:tc>
      </w:tr>
      <w:tr w:rsidR="00016CC7" w:rsidRPr="001F1912" w14:paraId="4C040F4A" w14:textId="77777777" w:rsidTr="007C2C5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6" w:type="dxa"/>
            <w:shd w:val="clear" w:color="auto" w:fill="4C3D8E"/>
          </w:tcPr>
          <w:p w14:paraId="1E0BA97D" w14:textId="6C51B79E" w:rsidR="00016CC7" w:rsidRPr="005A0806" w:rsidRDefault="00016CC7" w:rsidP="00003EDC">
            <w:pPr>
              <w:bidi/>
              <w:jc w:val="lowKashida"/>
              <w:rPr>
                <w:rFonts w:ascii="Sakkal Majalla" w:hAnsi="Sakkal Majalla" w:cs="Sakkal Majalla"/>
                <w:color w:val="FFFFFF" w:themeColor="background1"/>
                <w:sz w:val="24"/>
                <w:szCs w:val="24"/>
                <w:rtl/>
              </w:rPr>
            </w:pPr>
            <w:r w:rsidRPr="005A0806">
              <w:rPr>
                <w:rFonts w:ascii="Sakkal Majalla" w:hAnsi="Sakkal Majalla" w:cs="Sakkal Majalla"/>
                <w:color w:val="FFFFFF" w:themeColor="background1"/>
                <w:sz w:val="24"/>
                <w:szCs w:val="24"/>
                <w:rtl/>
              </w:rPr>
              <w:t>أ-</w:t>
            </w:r>
          </w:p>
        </w:tc>
        <w:tc>
          <w:tcPr>
            <w:tcW w:w="1957" w:type="dxa"/>
            <w:shd w:val="clear" w:color="auto" w:fill="F2F2F2" w:themeFill="background1" w:themeFillShade="F2"/>
            <w:vAlign w:val="center"/>
          </w:tcPr>
          <w:p w14:paraId="4332821D" w14:textId="328556D2" w:rsidR="00016CC7" w:rsidRPr="005A0806" w:rsidRDefault="00FA3F5E" w:rsidP="007C2C59">
            <w:pPr>
              <w:shd w:val="clear" w:color="auto" w:fill="F2F2F2" w:themeFill="background1" w:themeFillShade="F2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 w:themeColor="text1"/>
                  <w:sz w:val="24"/>
                  <w:szCs w:val="24"/>
                  <w:rtl/>
                </w:rPr>
                <w:id w:val="198311384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016CC7" w:rsidRPr="005A0806">
                  <w:rPr>
                    <w:rFonts w:ascii="Segoe UI Symbol" w:hAnsi="Segoe UI Symbol" w:cs="Segoe UI Symbol"/>
                    <w:color w:val="000000" w:themeColor="text1"/>
                    <w:sz w:val="24"/>
                    <w:szCs w:val="24"/>
                    <w:rtl/>
                  </w:rPr>
                  <w:t>☐</w:t>
                </w:r>
              </w:sdtContent>
            </w:sdt>
            <w:r w:rsidR="00016CC7" w:rsidRPr="005A0806"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  <w:t xml:space="preserve"> متطلب جامعة</w:t>
            </w:r>
          </w:p>
        </w:tc>
        <w:tc>
          <w:tcPr>
            <w:tcW w:w="1957" w:type="dxa"/>
            <w:shd w:val="clear" w:color="auto" w:fill="F2F2F2" w:themeFill="background1" w:themeFillShade="F2"/>
            <w:vAlign w:val="center"/>
          </w:tcPr>
          <w:p w14:paraId="03B66902" w14:textId="580469EF" w:rsidR="00016CC7" w:rsidRPr="005A0806" w:rsidRDefault="00FA3F5E" w:rsidP="007C2C59">
            <w:pPr>
              <w:shd w:val="clear" w:color="auto" w:fill="F2F2F2" w:themeFill="background1" w:themeFillShade="F2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 w:themeColor="text1"/>
                  <w:sz w:val="24"/>
                  <w:szCs w:val="24"/>
                  <w:rtl/>
                </w:rPr>
                <w:id w:val="163714358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016CC7" w:rsidRPr="005A0806">
                  <w:rPr>
                    <w:rFonts w:ascii="Segoe UI Symbol" w:hAnsi="Segoe UI Symbol" w:cs="Segoe UI Symbol"/>
                    <w:color w:val="000000" w:themeColor="text1"/>
                    <w:sz w:val="24"/>
                    <w:szCs w:val="24"/>
                    <w:rtl/>
                  </w:rPr>
                  <w:t>☐</w:t>
                </w:r>
              </w:sdtContent>
            </w:sdt>
            <w:r w:rsidR="00016CC7" w:rsidRPr="005A0806"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  <w:t xml:space="preserve"> متطلب كلية</w:t>
            </w:r>
          </w:p>
        </w:tc>
        <w:tc>
          <w:tcPr>
            <w:tcW w:w="1958" w:type="dxa"/>
            <w:gridSpan w:val="2"/>
            <w:shd w:val="clear" w:color="auto" w:fill="F2F2F2" w:themeFill="background1" w:themeFillShade="F2"/>
            <w:vAlign w:val="center"/>
          </w:tcPr>
          <w:p w14:paraId="07E7165F" w14:textId="5621D5DF" w:rsidR="00016CC7" w:rsidRPr="005A0806" w:rsidRDefault="00FA3F5E" w:rsidP="007C2C59">
            <w:pPr>
              <w:shd w:val="clear" w:color="auto" w:fill="F2F2F2" w:themeFill="background1" w:themeFillShade="F2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 w:themeColor="text1"/>
                  <w:sz w:val="24"/>
                  <w:szCs w:val="24"/>
                  <w:rtl/>
                </w:rPr>
                <w:id w:val="1366019568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A819DB">
                  <w:rPr>
                    <w:rFonts w:ascii="MS Gothic" w:eastAsia="MS Gothic" w:hAnsi="MS Gothic" w:cs="Sakkal Majalla" w:hint="eastAsia"/>
                    <w:color w:val="000000" w:themeColor="text1"/>
                    <w:sz w:val="24"/>
                    <w:szCs w:val="24"/>
                    <w:rtl/>
                  </w:rPr>
                  <w:t>☒</w:t>
                </w:r>
              </w:sdtContent>
            </w:sdt>
            <w:r w:rsidR="00016CC7" w:rsidRPr="005A0806"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  <w:t xml:space="preserve"> متطلب تخصص</w:t>
            </w:r>
          </w:p>
        </w:tc>
        <w:tc>
          <w:tcPr>
            <w:tcW w:w="1957" w:type="dxa"/>
            <w:shd w:val="clear" w:color="auto" w:fill="F2F2F2" w:themeFill="background1" w:themeFillShade="F2"/>
            <w:vAlign w:val="center"/>
          </w:tcPr>
          <w:p w14:paraId="547DFD35" w14:textId="653583AA" w:rsidR="00016CC7" w:rsidRPr="005A0806" w:rsidRDefault="00FA3F5E" w:rsidP="007C2C59">
            <w:pPr>
              <w:shd w:val="clear" w:color="auto" w:fill="F2F2F2" w:themeFill="background1" w:themeFillShade="F2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 w:themeColor="text1"/>
                  <w:sz w:val="24"/>
                  <w:szCs w:val="24"/>
                  <w:rtl/>
                </w:rPr>
                <w:id w:val="-9725232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016CC7" w:rsidRPr="005A0806">
                  <w:rPr>
                    <w:rFonts w:ascii="Segoe UI Symbol" w:hAnsi="Segoe UI Symbol" w:cs="Segoe UI Symbol"/>
                    <w:color w:val="000000" w:themeColor="text1"/>
                    <w:sz w:val="24"/>
                    <w:szCs w:val="24"/>
                    <w:rtl/>
                  </w:rPr>
                  <w:t>☐</w:t>
                </w:r>
              </w:sdtContent>
            </w:sdt>
            <w:r w:rsidR="00016CC7" w:rsidRPr="005A0806"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  <w:t xml:space="preserve"> متطلب مسار</w:t>
            </w:r>
          </w:p>
        </w:tc>
        <w:tc>
          <w:tcPr>
            <w:tcW w:w="1951" w:type="dxa"/>
            <w:shd w:val="clear" w:color="auto" w:fill="F2F2F2" w:themeFill="background1" w:themeFillShade="F2"/>
            <w:vAlign w:val="center"/>
          </w:tcPr>
          <w:p w14:paraId="3B6C7CFF" w14:textId="329D3EBD" w:rsidR="00016CC7" w:rsidRPr="005A0806" w:rsidRDefault="00FA3F5E" w:rsidP="007C2C59">
            <w:pPr>
              <w:shd w:val="clear" w:color="auto" w:fill="F2F2F2" w:themeFill="background1" w:themeFillShade="F2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 w:themeColor="text1"/>
                  <w:sz w:val="24"/>
                  <w:szCs w:val="24"/>
                  <w:rtl/>
                </w:rPr>
                <w:id w:val="-104882938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016CC7" w:rsidRPr="005A0806">
                  <w:rPr>
                    <w:rFonts w:ascii="Segoe UI Symbol" w:hAnsi="Segoe UI Symbol" w:cs="Segoe UI Symbol"/>
                    <w:color w:val="000000" w:themeColor="text1"/>
                    <w:sz w:val="24"/>
                    <w:szCs w:val="24"/>
                    <w:rtl/>
                  </w:rPr>
                  <w:t>☐</w:t>
                </w:r>
              </w:sdtContent>
            </w:sdt>
            <w:r w:rsidR="00016CC7" w:rsidRPr="005A0806"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  <w:t xml:space="preserve"> </w:t>
            </w:r>
            <w:r w:rsidR="00016CC7">
              <w:rPr>
                <w:rFonts w:ascii="Sakkal Majalla" w:hAnsi="Sakkal Majalla" w:cs="Sakkal Majalla" w:hint="cs"/>
                <w:color w:val="000000" w:themeColor="text1"/>
                <w:sz w:val="24"/>
                <w:szCs w:val="24"/>
                <w:rtl/>
              </w:rPr>
              <w:t>أخرى</w:t>
            </w:r>
          </w:p>
        </w:tc>
      </w:tr>
      <w:tr w:rsidR="00A20A12" w:rsidRPr="001F1912" w14:paraId="62572606" w14:textId="77777777" w:rsidTr="00016CC7">
        <w:trPr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6" w:type="dxa"/>
            <w:shd w:val="clear" w:color="auto" w:fill="4C3D8E"/>
          </w:tcPr>
          <w:p w14:paraId="2C17EA3F" w14:textId="63D8BE07" w:rsidR="00A20A12" w:rsidRPr="005A0806" w:rsidRDefault="00A20A12" w:rsidP="00A20A12">
            <w:pPr>
              <w:bidi/>
              <w:jc w:val="lowKashida"/>
              <w:rPr>
                <w:rFonts w:ascii="Sakkal Majalla" w:hAnsi="Sakkal Majalla" w:cs="Sakkal Majalla"/>
                <w:color w:val="FFFFFF" w:themeColor="background1"/>
                <w:sz w:val="24"/>
                <w:szCs w:val="24"/>
                <w:rtl/>
              </w:rPr>
            </w:pPr>
            <w:r w:rsidRPr="005A0806">
              <w:rPr>
                <w:rFonts w:ascii="Sakkal Majalla" w:hAnsi="Sakkal Majalla" w:cs="Sakkal Majalla"/>
                <w:color w:val="FFFFFF" w:themeColor="background1"/>
                <w:sz w:val="24"/>
                <w:szCs w:val="24"/>
                <w:rtl/>
              </w:rPr>
              <w:t>ب-</w:t>
            </w:r>
          </w:p>
        </w:tc>
        <w:tc>
          <w:tcPr>
            <w:tcW w:w="4478" w:type="dxa"/>
            <w:gridSpan w:val="3"/>
            <w:shd w:val="clear" w:color="auto" w:fill="F2F2F2" w:themeFill="background1" w:themeFillShade="F2"/>
          </w:tcPr>
          <w:p w14:paraId="1DD1CCBA" w14:textId="5E6F932B" w:rsidR="00A20A12" w:rsidRPr="005A0806" w:rsidRDefault="00FA3F5E" w:rsidP="00A20A12">
            <w:pPr>
              <w:shd w:val="clear" w:color="auto" w:fill="F2F2F2" w:themeFill="background1" w:themeFillShade="F2"/>
              <w:bidi/>
              <w:jc w:val="lowKashid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 w:themeColor="text1"/>
                  <w:sz w:val="24"/>
                  <w:szCs w:val="24"/>
                  <w:rtl/>
                </w:rPr>
                <w:id w:val="90820770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A819DB">
                  <w:rPr>
                    <w:rFonts w:ascii="MS Gothic" w:eastAsia="MS Gothic" w:hAnsi="MS Gothic" w:cs="Sakkal Majalla" w:hint="eastAsia"/>
                    <w:color w:val="000000" w:themeColor="text1"/>
                    <w:sz w:val="24"/>
                    <w:szCs w:val="24"/>
                    <w:rtl/>
                  </w:rPr>
                  <w:t>☒</w:t>
                </w:r>
              </w:sdtContent>
            </w:sdt>
            <w:r w:rsidR="00A20A12" w:rsidRPr="005A0806"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  <w:t xml:space="preserve"> إجباري</w:t>
            </w:r>
          </w:p>
        </w:tc>
        <w:tc>
          <w:tcPr>
            <w:tcW w:w="5344" w:type="dxa"/>
            <w:gridSpan w:val="3"/>
            <w:shd w:val="clear" w:color="auto" w:fill="F2F2F2" w:themeFill="background1" w:themeFillShade="F2"/>
          </w:tcPr>
          <w:p w14:paraId="03294C0C" w14:textId="461E7B4D" w:rsidR="00A20A12" w:rsidRPr="005A0806" w:rsidRDefault="00FA3F5E" w:rsidP="00A20A12">
            <w:pPr>
              <w:shd w:val="clear" w:color="auto" w:fill="F2F2F2" w:themeFill="background1" w:themeFillShade="F2"/>
              <w:bidi/>
              <w:jc w:val="lowKashid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 w:themeColor="text1"/>
                  <w:sz w:val="24"/>
                  <w:szCs w:val="24"/>
                  <w:rtl/>
                </w:rPr>
                <w:id w:val="126465691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A20A12" w:rsidRPr="005A0806">
                  <w:rPr>
                    <w:rFonts w:ascii="Segoe UI Symbol" w:hAnsi="Segoe UI Symbol" w:cs="Segoe UI Symbol"/>
                    <w:color w:val="000000" w:themeColor="text1"/>
                    <w:sz w:val="24"/>
                    <w:szCs w:val="24"/>
                    <w:rtl/>
                  </w:rPr>
                  <w:t>☐</w:t>
                </w:r>
              </w:sdtContent>
            </w:sdt>
            <w:r w:rsidR="00A20A12" w:rsidRPr="005A0806"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  <w:t xml:space="preserve"> </w:t>
            </w:r>
            <w:r w:rsidR="00782108" w:rsidRPr="005A0806"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  <w:t>اختياري</w:t>
            </w:r>
            <w:r w:rsidR="00A20A12" w:rsidRPr="005A0806"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  <w:t xml:space="preserve">       </w:t>
            </w:r>
          </w:p>
        </w:tc>
      </w:tr>
      <w:tr w:rsidR="001F03FF" w:rsidRPr="001F1912" w14:paraId="2676D541" w14:textId="77777777" w:rsidTr="00016C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84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0B1E5A32" w14:textId="44A7F167" w:rsidR="001F03FF" w:rsidRPr="009E6110" w:rsidRDefault="001F03FF" w:rsidP="001F03FF">
            <w:pPr>
              <w:bidi/>
              <w:ind w:right="43"/>
              <w:jc w:val="lowKashida"/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</w:pPr>
            <w:r w:rsidRPr="009E6110"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  <w:t xml:space="preserve">3. </w:t>
            </w:r>
            <w:r w:rsidRPr="00782108"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  <w:t>السنة / المستوى الذي يقدم فيه المقرر</w:t>
            </w:r>
            <w:r w:rsidRPr="009E6110"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  <w:t>:</w:t>
            </w:r>
            <w:r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  <w:t xml:space="preserve"> (</w:t>
            </w:r>
            <w:r w:rsidR="00A819DB">
              <w:rPr>
                <w:rFonts w:ascii="Sakkal Majalla" w:hAnsi="Sakkal Majalla" w:cs="Sakkal Majalla" w:hint="cs"/>
                <w:color w:val="FFFFFF" w:themeColor="background1"/>
                <w:sz w:val="28"/>
                <w:szCs w:val="28"/>
                <w:rtl/>
              </w:rPr>
              <w:t>الخامس</w:t>
            </w:r>
            <w:r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  <w:t xml:space="preserve"> )</w:t>
            </w:r>
          </w:p>
        </w:tc>
      </w:tr>
      <w:tr w:rsidR="001F03FF" w:rsidRPr="001F1912" w14:paraId="7AA8D133" w14:textId="77777777" w:rsidTr="00016CC7">
        <w:trPr>
          <w:trHeight w:val="384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171423A9" w14:textId="79114F6A" w:rsidR="001F03FF" w:rsidRPr="001F03FF" w:rsidRDefault="001F03FF" w:rsidP="001F03FF">
            <w:pPr>
              <w:bidi/>
              <w:ind w:right="43"/>
              <w:jc w:val="lowKashida"/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  <w:t xml:space="preserve">4. </w:t>
            </w:r>
            <w:r w:rsidRPr="001F03FF"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  <w:t>الوصف العام للمقرر</w:t>
            </w:r>
          </w:p>
        </w:tc>
      </w:tr>
      <w:tr w:rsidR="001F03FF" w:rsidRPr="001F1912" w14:paraId="5584FD45" w14:textId="77777777" w:rsidTr="00016C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F2F2F2" w:themeFill="background1" w:themeFillShade="F2"/>
          </w:tcPr>
          <w:p w14:paraId="5FD6FBC1" w14:textId="44024D4B" w:rsidR="001F03FF" w:rsidRPr="00DB74F7" w:rsidRDefault="00DB74F7" w:rsidP="00DB74F7">
            <w:pPr>
              <w:shd w:val="clear" w:color="auto" w:fill="F2F2F2" w:themeFill="background1" w:themeFillShade="F2"/>
              <w:bidi/>
              <w:jc w:val="lowKashida"/>
              <w:rPr>
                <w:rFonts w:ascii="Sakkal Majalla" w:hAnsi="Sakkal Majalla" w:cs="Sakkal Majalla"/>
                <w:b w:val="0"/>
                <w:bCs w:val="0"/>
                <w:color w:val="000000" w:themeColor="text1"/>
                <w:sz w:val="28"/>
                <w:szCs w:val="28"/>
                <w:rtl/>
              </w:rPr>
            </w:pPr>
            <w:r w:rsidRPr="00CD2A35">
              <w:rPr>
                <w:rFonts w:ascii="Traditional Arabic" w:hAnsi="Traditional Arabic" w:cs="Traditional Arabic"/>
                <w:sz w:val="28"/>
                <w:szCs w:val="28"/>
                <w:rtl/>
              </w:rPr>
              <w:t xml:space="preserve">التعرف على التيارات والمذاهب </w:t>
            </w:r>
            <w:r w:rsidRPr="00CD2A35">
              <w:rPr>
                <w:rFonts w:ascii="Traditional Arabic" w:hAnsi="Traditional Arabic" w:cs="Traditional Arabic" w:hint="cs"/>
                <w:sz w:val="28"/>
                <w:szCs w:val="28"/>
                <w:rtl/>
              </w:rPr>
              <w:t xml:space="preserve">المعاصرة </w:t>
            </w:r>
            <w:r w:rsidRPr="00CD2A35">
              <w:rPr>
                <w:rFonts w:ascii="Traditional Arabic" w:hAnsi="Traditional Arabic" w:cs="Traditional Arabic"/>
                <w:color w:val="333333"/>
                <w:sz w:val="28"/>
                <w:szCs w:val="28"/>
                <w:shd w:val="clear" w:color="auto" w:fill="FFFFFF"/>
                <w:rtl/>
              </w:rPr>
              <w:t>وفهم منابعها ومناهجها، ومبادىء  وأهداف كل منها، وتنمية القدرات الفكرية النقدية عند الطلاب ؛ لمواجهة هذه المذاهب بموضوعية ومنهجية علمية</w:t>
            </w:r>
            <w:r w:rsidRPr="00CD2A35">
              <w:rPr>
                <w:rFonts w:ascii="Traditional Arabic" w:hAnsi="Traditional Arabic" w:cs="Traditional Arabic"/>
                <w:color w:val="333333"/>
                <w:sz w:val="28"/>
                <w:szCs w:val="28"/>
                <w:shd w:val="clear" w:color="auto" w:fill="FFFFFF"/>
              </w:rPr>
              <w:t xml:space="preserve"> .</w:t>
            </w:r>
          </w:p>
        </w:tc>
      </w:tr>
      <w:tr w:rsidR="001F03FF" w:rsidRPr="001F1912" w14:paraId="31132CCE" w14:textId="77777777" w:rsidTr="00016CC7">
        <w:trPr>
          <w:trHeight w:val="42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0287DC18" w14:textId="18D5F01B" w:rsidR="001F03FF" w:rsidRPr="009E6110" w:rsidRDefault="001F03FF" w:rsidP="001F03FF">
            <w:pPr>
              <w:bidi/>
              <w:ind w:right="43"/>
              <w:jc w:val="lowKashida"/>
              <w:rPr>
                <w:rFonts w:ascii="Sakkal Majalla" w:hAnsi="Sakkal Majalla" w:cs="Sakkal Majalla"/>
                <w:color w:val="FFFFFF" w:themeColor="background1"/>
                <w:sz w:val="28"/>
                <w:szCs w:val="28"/>
              </w:rPr>
            </w:pPr>
            <w:bookmarkStart w:id="2" w:name="_Hlk511560069"/>
            <w:r w:rsidRPr="009E6110"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  <w:t xml:space="preserve">5- </w:t>
            </w:r>
            <w:r w:rsidRPr="001F03FF"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  <w:t xml:space="preserve">المتطلبات السابقة لهذا المقرر </w:t>
            </w:r>
            <w:r w:rsidRPr="001F03FF">
              <w:rPr>
                <w:rFonts w:ascii="Sakkal Majalla" w:hAnsi="Sakkal Majalla" w:cs="Sakkal Majalla"/>
                <w:b w:val="0"/>
                <w:bCs w:val="0"/>
                <w:color w:val="FFFFFF" w:themeColor="background1"/>
                <w:sz w:val="28"/>
                <w:szCs w:val="28"/>
                <w:vertAlign w:val="subscript"/>
                <w:rtl/>
              </w:rPr>
              <w:t>(إن وجدت)</w:t>
            </w:r>
          </w:p>
        </w:tc>
      </w:tr>
      <w:bookmarkEnd w:id="2"/>
      <w:tr w:rsidR="001F03FF" w:rsidRPr="001F1912" w14:paraId="0AD269F1" w14:textId="77777777" w:rsidTr="00016C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068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F2F2F2" w:themeFill="background1" w:themeFillShade="F2"/>
          </w:tcPr>
          <w:p w14:paraId="06CD3E0F" w14:textId="200F026B" w:rsidR="001F03FF" w:rsidRPr="009E6110" w:rsidRDefault="00484865" w:rsidP="009B2B02">
            <w:pPr>
              <w:shd w:val="clear" w:color="auto" w:fill="F2F2F2" w:themeFill="background1" w:themeFillShade="F2"/>
              <w:bidi/>
              <w:jc w:val="lowKashida"/>
              <w:rPr>
                <w:rFonts w:ascii="Sakkal Majalla" w:hAnsi="Sakkal Majalla" w:cs="Sakkal Majalla"/>
                <w:b w:val="0"/>
                <w:bCs w:val="0"/>
                <w:color w:val="000000" w:themeColor="text1"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 w:val="0"/>
                <w:bCs w:val="0"/>
                <w:color w:val="000000" w:themeColor="text1"/>
                <w:sz w:val="28"/>
                <w:szCs w:val="28"/>
                <w:rtl/>
              </w:rPr>
              <w:t>لايوجد</w:t>
            </w:r>
          </w:p>
        </w:tc>
      </w:tr>
      <w:tr w:rsidR="001F03FF" w:rsidRPr="001F1912" w14:paraId="535687F7" w14:textId="77777777" w:rsidTr="00016CC7">
        <w:trPr>
          <w:trHeight w:val="42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7D2D710A" w14:textId="2D180ED1" w:rsidR="001F03FF" w:rsidRPr="00DF1E19" w:rsidRDefault="00DF1E19" w:rsidP="00DF1E19">
            <w:pPr>
              <w:bidi/>
              <w:ind w:right="43"/>
              <w:jc w:val="lowKashida"/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</w:pPr>
            <w:r w:rsidRPr="00DF1E19"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  <w:t>6- المتطلبات المتزامنة مع هذا المقرر (إن وجدت)</w:t>
            </w:r>
          </w:p>
        </w:tc>
      </w:tr>
      <w:tr w:rsidR="001F03FF" w:rsidRPr="001F1912" w14:paraId="3773A262" w14:textId="77777777" w:rsidTr="00016C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068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F2F2F2" w:themeFill="background1" w:themeFillShade="F2"/>
          </w:tcPr>
          <w:p w14:paraId="6C91FBBE" w14:textId="04CCC37E" w:rsidR="001F03FF" w:rsidRPr="009E6110" w:rsidRDefault="001F03FF" w:rsidP="001F03FF">
            <w:pPr>
              <w:shd w:val="clear" w:color="auto" w:fill="F2F2F2" w:themeFill="background1" w:themeFillShade="F2"/>
              <w:bidi/>
              <w:jc w:val="lowKashida"/>
              <w:rPr>
                <w:rFonts w:ascii="Sakkal Majalla" w:hAnsi="Sakkal Majalla" w:cs="Sakkal Majalla"/>
                <w:b w:val="0"/>
                <w:bCs w:val="0"/>
                <w:color w:val="000000" w:themeColor="text1"/>
                <w:sz w:val="28"/>
                <w:szCs w:val="28"/>
                <w:rtl/>
              </w:rPr>
            </w:pPr>
          </w:p>
        </w:tc>
      </w:tr>
      <w:tr w:rsidR="00DF1E19" w:rsidRPr="001F1912" w14:paraId="75034CC4" w14:textId="77777777" w:rsidTr="00016CC7">
        <w:trPr>
          <w:trHeight w:val="42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2BDDBF5E" w14:textId="4E4C9398" w:rsidR="00DF1E19" w:rsidRPr="00DF1E19" w:rsidRDefault="00DF1E19" w:rsidP="00DF1E19">
            <w:pPr>
              <w:bidi/>
              <w:ind w:right="43"/>
              <w:jc w:val="lowKashida"/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</w:pPr>
            <w:r w:rsidRPr="00DF1E19"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  <w:t>7. الهدف الرئيس للمقرر</w:t>
            </w:r>
          </w:p>
        </w:tc>
      </w:tr>
      <w:tr w:rsidR="00DF1E19" w:rsidRPr="001F1912" w14:paraId="08194FBD" w14:textId="77777777" w:rsidTr="00016C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068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F2F2F2" w:themeFill="background1" w:themeFillShade="F2"/>
          </w:tcPr>
          <w:p w14:paraId="465D65DB" w14:textId="63DF383B" w:rsidR="00DF1E19" w:rsidRPr="009E6110" w:rsidRDefault="00DB74F7" w:rsidP="00DF1E19">
            <w:pPr>
              <w:shd w:val="clear" w:color="auto" w:fill="F2F2F2" w:themeFill="background1" w:themeFillShade="F2"/>
              <w:bidi/>
              <w:jc w:val="lowKashida"/>
              <w:rPr>
                <w:rFonts w:ascii="Sakkal Majalla" w:hAnsi="Sakkal Majalla" w:cs="Sakkal Majalla"/>
                <w:b w:val="0"/>
                <w:bCs w:val="0"/>
                <w:color w:val="000000" w:themeColor="text1"/>
                <w:sz w:val="28"/>
                <w:szCs w:val="28"/>
                <w:rtl/>
              </w:rPr>
            </w:pPr>
            <w:r>
              <w:rPr>
                <w:rFonts w:ascii="Traditional Arabic" w:hAnsi="Traditional Arabic" w:cs="Traditional Arabic" w:hint="cs"/>
                <w:sz w:val="28"/>
                <w:szCs w:val="28"/>
                <w:rtl/>
              </w:rPr>
              <w:t>يشتمل المقرر على اثني عشر موضوعًا</w:t>
            </w:r>
            <w:r>
              <w:rPr>
                <w:rFonts w:hint="cs"/>
                <w:rtl/>
              </w:rPr>
              <w:t xml:space="preserve"> تتعلق بالتيارات المعاصرة وأهدافها وآثارها وسبل مواجهتها.</w:t>
            </w:r>
          </w:p>
        </w:tc>
      </w:tr>
    </w:tbl>
    <w:bookmarkEnd w:id="1"/>
    <w:p w14:paraId="59B12B53" w14:textId="6C36AFFB" w:rsidR="00A44627" w:rsidRPr="00DF1E19" w:rsidRDefault="000E4058" w:rsidP="000E4058">
      <w:pPr>
        <w:autoSpaceDE w:val="0"/>
        <w:autoSpaceDN w:val="0"/>
        <w:bidi/>
        <w:adjustRightInd w:val="0"/>
        <w:spacing w:after="0" w:line="288" w:lineRule="auto"/>
        <w:textAlignment w:val="center"/>
        <w:rPr>
          <w:rStyle w:val="a5"/>
          <w:rFonts w:ascii="Sakkal Majalla" w:hAnsi="Sakkal Majalla" w:cs="Sakkal Majalla"/>
          <w:color w:val="52B5C2"/>
          <w:sz w:val="28"/>
          <w:szCs w:val="28"/>
        </w:rPr>
      </w:pPr>
      <w:r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  <w:rtl/>
        </w:rPr>
        <w:t>2.</w:t>
      </w:r>
      <w:r w:rsidR="00256F95" w:rsidRPr="00171C6C"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  <w:rtl/>
        </w:rPr>
        <w:t xml:space="preserve"> </w:t>
      </w:r>
      <w:r w:rsidR="00A4737E" w:rsidRPr="00171C6C"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  <w:rtl/>
        </w:rPr>
        <w:t>نمط التعليم</w:t>
      </w:r>
      <w:bookmarkStart w:id="3" w:name="_Hlk531080362"/>
      <w:r w:rsidR="008C0C1F">
        <w:rPr>
          <w:rStyle w:val="a5"/>
          <w:rFonts w:ascii="Sakkal Majalla" w:hAnsi="Sakkal Majalla" w:cs="Sakkal Majalla" w:hint="cs"/>
          <w:b/>
          <w:bCs/>
          <w:color w:val="52B5C2"/>
          <w:sz w:val="28"/>
          <w:szCs w:val="28"/>
          <w:rtl/>
        </w:rPr>
        <w:t xml:space="preserve"> </w:t>
      </w:r>
      <w:r w:rsidR="008C0C1F" w:rsidRPr="00016CC7">
        <w:rPr>
          <w:rStyle w:val="a5"/>
          <w:rFonts w:ascii="Sakkal Majalla" w:hAnsi="Sakkal Majalla" w:cs="Sakkal Majalla"/>
          <w:color w:val="auto"/>
          <w:sz w:val="20"/>
          <w:szCs w:val="20"/>
          <w:rtl/>
        </w:rPr>
        <w:t xml:space="preserve">(اختر </w:t>
      </w:r>
      <w:r w:rsidR="008C0C1F" w:rsidRPr="00016CC7">
        <w:rPr>
          <w:rStyle w:val="a5"/>
          <w:rFonts w:ascii="Sakkal Majalla" w:hAnsi="Sakkal Majalla" w:cs="Sakkal Majalla" w:hint="eastAsia"/>
          <w:color w:val="auto"/>
          <w:sz w:val="20"/>
          <w:szCs w:val="20"/>
          <w:rtl/>
        </w:rPr>
        <w:t>كل</w:t>
      </w:r>
      <w:r w:rsidR="008C0C1F" w:rsidRPr="00016CC7">
        <w:rPr>
          <w:rStyle w:val="a5"/>
          <w:rFonts w:ascii="Sakkal Majalla" w:hAnsi="Sakkal Majalla" w:cs="Sakkal Majalla"/>
          <w:color w:val="auto"/>
          <w:sz w:val="20"/>
          <w:szCs w:val="20"/>
          <w:rtl/>
        </w:rPr>
        <w:t xml:space="preserve"> </w:t>
      </w:r>
      <w:r w:rsidR="008C0C1F" w:rsidRPr="00016CC7">
        <w:rPr>
          <w:rStyle w:val="a5"/>
          <w:rFonts w:ascii="Sakkal Majalla" w:hAnsi="Sakkal Majalla" w:cs="Sakkal Majalla" w:hint="eastAsia"/>
          <w:color w:val="auto"/>
          <w:sz w:val="20"/>
          <w:szCs w:val="20"/>
          <w:rtl/>
        </w:rPr>
        <w:t>ما</w:t>
      </w:r>
      <w:r w:rsidR="008C0C1F" w:rsidRPr="00016CC7">
        <w:rPr>
          <w:rStyle w:val="a5"/>
          <w:rFonts w:ascii="Sakkal Majalla" w:hAnsi="Sakkal Majalla" w:cs="Sakkal Majalla"/>
          <w:color w:val="auto"/>
          <w:sz w:val="20"/>
          <w:szCs w:val="20"/>
          <w:rtl/>
        </w:rPr>
        <w:t xml:space="preserve"> </w:t>
      </w:r>
      <w:r w:rsidR="008C0C1F" w:rsidRPr="00016CC7">
        <w:rPr>
          <w:rStyle w:val="a5"/>
          <w:rFonts w:ascii="Sakkal Majalla" w:hAnsi="Sakkal Majalla" w:cs="Sakkal Majalla" w:hint="eastAsia"/>
          <w:color w:val="auto"/>
          <w:sz w:val="20"/>
          <w:szCs w:val="20"/>
          <w:rtl/>
        </w:rPr>
        <w:t>ينطبق</w:t>
      </w:r>
      <w:r w:rsidR="008C0C1F" w:rsidRPr="00016CC7">
        <w:rPr>
          <w:rStyle w:val="a5"/>
          <w:rFonts w:ascii="Sakkal Majalla" w:hAnsi="Sakkal Majalla" w:cs="Sakkal Majalla"/>
          <w:color w:val="auto"/>
          <w:sz w:val="20"/>
          <w:szCs w:val="20"/>
          <w:rtl/>
        </w:rPr>
        <w:t>)</w:t>
      </w:r>
    </w:p>
    <w:tbl>
      <w:tblPr>
        <w:bidiVisual/>
        <w:tblW w:w="0" w:type="auto"/>
        <w:jc w:val="center"/>
        <w:tblCellSpacing w:w="7" w:type="dxa"/>
        <w:tblBorders>
          <w:top w:val="single" w:sz="2" w:space="0" w:color="FFFFFF" w:themeColor="background1"/>
          <w:left w:val="single" w:sz="2" w:space="0" w:color="FFFFFF" w:themeColor="background1"/>
          <w:bottom w:val="single" w:sz="2" w:space="0" w:color="FFFFFF" w:themeColor="background1"/>
          <w:right w:val="single" w:sz="2" w:space="0" w:color="FFFFFF" w:themeColor="background1"/>
          <w:insideH w:val="single" w:sz="2" w:space="0" w:color="FFFFFF" w:themeColor="background1"/>
          <w:insideV w:val="single" w:sz="2" w:space="0" w:color="FFFFFF" w:themeColor="background1"/>
        </w:tblBorders>
        <w:tblLayout w:type="fixed"/>
        <w:tblLook w:val="0000" w:firstRow="0" w:lastRow="0" w:firstColumn="0" w:lastColumn="0" w:noHBand="0" w:noVBand="0"/>
      </w:tblPr>
      <w:tblGrid>
        <w:gridCol w:w="866"/>
        <w:gridCol w:w="3523"/>
        <w:gridCol w:w="2621"/>
        <w:gridCol w:w="2622"/>
      </w:tblGrid>
      <w:tr w:rsidR="00086F56" w:rsidRPr="000E4058" w14:paraId="3D9D317E" w14:textId="77777777" w:rsidTr="000E4058">
        <w:trPr>
          <w:tblHeader/>
          <w:tblCellSpacing w:w="7" w:type="dxa"/>
          <w:jc w:val="center"/>
        </w:trPr>
        <w:tc>
          <w:tcPr>
            <w:tcW w:w="845" w:type="dxa"/>
            <w:shd w:val="clear" w:color="auto" w:fill="4C3D8E"/>
            <w:vAlign w:val="center"/>
          </w:tcPr>
          <w:bookmarkEnd w:id="3"/>
          <w:p w14:paraId="698E07A8" w14:textId="77777777" w:rsidR="00A4737E" w:rsidRPr="000E4058" w:rsidRDefault="00A4737E" w:rsidP="000E4058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0E4058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م</w:t>
            </w:r>
          </w:p>
        </w:tc>
        <w:tc>
          <w:tcPr>
            <w:tcW w:w="3509" w:type="dxa"/>
            <w:shd w:val="clear" w:color="auto" w:fill="4C3D8E"/>
            <w:vAlign w:val="center"/>
          </w:tcPr>
          <w:p w14:paraId="08C8AB33" w14:textId="77777777" w:rsidR="00A4737E" w:rsidRPr="000E4058" w:rsidRDefault="00A4737E" w:rsidP="000E4058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0E4058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نمط التعليم</w:t>
            </w:r>
          </w:p>
        </w:tc>
        <w:tc>
          <w:tcPr>
            <w:tcW w:w="2607" w:type="dxa"/>
            <w:shd w:val="clear" w:color="auto" w:fill="4C3D8E"/>
            <w:vAlign w:val="center"/>
          </w:tcPr>
          <w:p w14:paraId="155C7DF9" w14:textId="77777777" w:rsidR="00A4737E" w:rsidRPr="000E4058" w:rsidRDefault="00A4737E" w:rsidP="000E4058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0E4058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عدد الساعات التدريسية</w:t>
            </w:r>
          </w:p>
        </w:tc>
        <w:tc>
          <w:tcPr>
            <w:tcW w:w="2601" w:type="dxa"/>
            <w:shd w:val="clear" w:color="auto" w:fill="4C3D8E"/>
            <w:vAlign w:val="center"/>
          </w:tcPr>
          <w:p w14:paraId="18598703" w14:textId="77777777" w:rsidR="00A4737E" w:rsidRPr="000E4058" w:rsidRDefault="00A4737E" w:rsidP="000E4058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0E4058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 xml:space="preserve">النسبة </w:t>
            </w:r>
          </w:p>
        </w:tc>
      </w:tr>
      <w:tr w:rsidR="00086F56" w:rsidRPr="000E4058" w14:paraId="1171117D" w14:textId="77777777" w:rsidTr="000E4058">
        <w:trPr>
          <w:trHeight w:val="260"/>
          <w:tblCellSpacing w:w="7" w:type="dxa"/>
          <w:jc w:val="center"/>
        </w:trPr>
        <w:tc>
          <w:tcPr>
            <w:tcW w:w="845" w:type="dxa"/>
            <w:shd w:val="clear" w:color="auto" w:fill="F2F2F2" w:themeFill="background1" w:themeFillShade="F2"/>
            <w:vAlign w:val="center"/>
          </w:tcPr>
          <w:p w14:paraId="5280797A" w14:textId="09C07ED8" w:rsidR="00A4737E" w:rsidRPr="000E4058" w:rsidRDefault="000E4058" w:rsidP="000E4058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1</w:t>
            </w:r>
          </w:p>
        </w:tc>
        <w:tc>
          <w:tcPr>
            <w:tcW w:w="3509" w:type="dxa"/>
            <w:shd w:val="clear" w:color="auto" w:fill="F2F2F2" w:themeFill="background1" w:themeFillShade="F2"/>
          </w:tcPr>
          <w:p w14:paraId="25C11AD5" w14:textId="2DC4E342" w:rsidR="00A4737E" w:rsidRPr="000E4058" w:rsidRDefault="00A4737E" w:rsidP="00016CC7">
            <w:pPr>
              <w:bidi/>
              <w:spacing w:after="0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 w:rsidRPr="000E4058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 xml:space="preserve">تعليم </w:t>
            </w:r>
            <w:r w:rsidR="00631C47"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التقليدي</w:t>
            </w:r>
          </w:p>
        </w:tc>
        <w:tc>
          <w:tcPr>
            <w:tcW w:w="2607" w:type="dxa"/>
            <w:shd w:val="clear" w:color="auto" w:fill="F2F2F2" w:themeFill="background1" w:themeFillShade="F2"/>
            <w:vAlign w:val="center"/>
          </w:tcPr>
          <w:p w14:paraId="7C2F2B3A" w14:textId="7B389203" w:rsidR="00A4737E" w:rsidRPr="000E4058" w:rsidRDefault="009B2B02" w:rsidP="000E4058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30</w:t>
            </w:r>
          </w:p>
        </w:tc>
        <w:tc>
          <w:tcPr>
            <w:tcW w:w="2601" w:type="dxa"/>
            <w:shd w:val="clear" w:color="auto" w:fill="F2F2F2" w:themeFill="background1" w:themeFillShade="F2"/>
            <w:vAlign w:val="center"/>
          </w:tcPr>
          <w:p w14:paraId="389A45B5" w14:textId="2AB85BAE" w:rsidR="00A4737E" w:rsidRPr="000E4058" w:rsidRDefault="009B2B02" w:rsidP="000E4058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100%</w:t>
            </w:r>
          </w:p>
        </w:tc>
      </w:tr>
      <w:tr w:rsidR="00086F56" w:rsidRPr="000E4058" w14:paraId="56DA6F1D" w14:textId="77777777" w:rsidTr="000E4058">
        <w:trPr>
          <w:trHeight w:val="260"/>
          <w:tblCellSpacing w:w="7" w:type="dxa"/>
          <w:jc w:val="center"/>
        </w:trPr>
        <w:tc>
          <w:tcPr>
            <w:tcW w:w="845" w:type="dxa"/>
            <w:shd w:val="clear" w:color="auto" w:fill="D9D9D9" w:themeFill="background1" w:themeFillShade="D9"/>
            <w:vAlign w:val="center"/>
          </w:tcPr>
          <w:p w14:paraId="39B8AEFE" w14:textId="77777777" w:rsidR="00A4737E" w:rsidRPr="000E4058" w:rsidRDefault="00A4737E" w:rsidP="00A4737E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 w:rsidRPr="000E4058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2</w:t>
            </w:r>
          </w:p>
        </w:tc>
        <w:tc>
          <w:tcPr>
            <w:tcW w:w="3509" w:type="dxa"/>
            <w:shd w:val="clear" w:color="auto" w:fill="D9D9D9" w:themeFill="background1" w:themeFillShade="D9"/>
          </w:tcPr>
          <w:p w14:paraId="7D1E2428" w14:textId="77777777" w:rsidR="00A4737E" w:rsidRPr="000E4058" w:rsidRDefault="00A4737E" w:rsidP="00A4737E">
            <w:pPr>
              <w:bidi/>
              <w:spacing w:after="0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 w:rsidRPr="000E4058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التعليم الإلكتروني</w:t>
            </w:r>
          </w:p>
        </w:tc>
        <w:tc>
          <w:tcPr>
            <w:tcW w:w="2607" w:type="dxa"/>
            <w:shd w:val="clear" w:color="auto" w:fill="D9D9D9" w:themeFill="background1" w:themeFillShade="D9"/>
            <w:vAlign w:val="center"/>
          </w:tcPr>
          <w:p w14:paraId="085E033A" w14:textId="77777777" w:rsidR="00A4737E" w:rsidRPr="000E4058" w:rsidRDefault="00A4737E" w:rsidP="00A4737E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</w:p>
        </w:tc>
        <w:tc>
          <w:tcPr>
            <w:tcW w:w="2601" w:type="dxa"/>
            <w:shd w:val="clear" w:color="auto" w:fill="D9D9D9" w:themeFill="background1" w:themeFillShade="D9"/>
            <w:vAlign w:val="center"/>
          </w:tcPr>
          <w:p w14:paraId="19AE82BE" w14:textId="77777777" w:rsidR="00A4737E" w:rsidRPr="000E4058" w:rsidRDefault="00A4737E" w:rsidP="00A4737E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</w:p>
        </w:tc>
      </w:tr>
      <w:tr w:rsidR="00086F56" w:rsidRPr="000E4058" w14:paraId="5789A3EF" w14:textId="77777777" w:rsidTr="000E4058">
        <w:trPr>
          <w:trHeight w:val="260"/>
          <w:tblCellSpacing w:w="7" w:type="dxa"/>
          <w:jc w:val="center"/>
        </w:trPr>
        <w:tc>
          <w:tcPr>
            <w:tcW w:w="845" w:type="dxa"/>
            <w:shd w:val="clear" w:color="auto" w:fill="F2F2F2" w:themeFill="background1" w:themeFillShade="F2"/>
            <w:vAlign w:val="center"/>
          </w:tcPr>
          <w:p w14:paraId="14E59F4D" w14:textId="3B8E0F80" w:rsidR="00A4737E" w:rsidRPr="000E4058" w:rsidRDefault="000E4058" w:rsidP="00A4737E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3</w:t>
            </w:r>
          </w:p>
        </w:tc>
        <w:tc>
          <w:tcPr>
            <w:tcW w:w="3509" w:type="dxa"/>
            <w:shd w:val="clear" w:color="auto" w:fill="F2F2F2" w:themeFill="background1" w:themeFillShade="F2"/>
          </w:tcPr>
          <w:p w14:paraId="481D18CD" w14:textId="77777777" w:rsidR="00A4737E" w:rsidRPr="000E4058" w:rsidRDefault="00A4737E" w:rsidP="00A4737E">
            <w:pPr>
              <w:bidi/>
              <w:spacing w:after="0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 w:rsidRPr="000E4058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 xml:space="preserve">التعليم المدمج </w:t>
            </w:r>
          </w:p>
          <w:p w14:paraId="1F4D436C" w14:textId="0FC108C6" w:rsidR="00A4737E" w:rsidRPr="000E4058" w:rsidRDefault="00A4737E" w:rsidP="00016CC7">
            <w:pPr>
              <w:pStyle w:val="a6"/>
              <w:numPr>
                <w:ilvl w:val="0"/>
                <w:numId w:val="31"/>
              </w:numPr>
              <w:bidi/>
              <w:spacing w:after="0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 w:rsidRPr="000E4058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 xml:space="preserve">التعليم </w:t>
            </w:r>
            <w:r w:rsidR="00631C47"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التقليدي</w:t>
            </w:r>
            <w:r w:rsidR="00631C47" w:rsidRPr="000E4058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 xml:space="preserve"> </w:t>
            </w:r>
          </w:p>
          <w:p w14:paraId="72203CA1" w14:textId="4CEFC763" w:rsidR="00A4737E" w:rsidRPr="000E4058" w:rsidRDefault="00A4737E" w:rsidP="001270B2">
            <w:pPr>
              <w:pStyle w:val="a6"/>
              <w:numPr>
                <w:ilvl w:val="0"/>
                <w:numId w:val="31"/>
              </w:numPr>
              <w:bidi/>
              <w:spacing w:after="0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 w:rsidRPr="000E4058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التعليم الإلكتروني</w:t>
            </w:r>
          </w:p>
        </w:tc>
        <w:tc>
          <w:tcPr>
            <w:tcW w:w="2607" w:type="dxa"/>
            <w:shd w:val="clear" w:color="auto" w:fill="F2F2F2" w:themeFill="background1" w:themeFillShade="F2"/>
            <w:vAlign w:val="center"/>
          </w:tcPr>
          <w:p w14:paraId="59C2E7BE" w14:textId="77777777" w:rsidR="00A4737E" w:rsidRPr="000E4058" w:rsidRDefault="00A4737E" w:rsidP="00A4737E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</w:p>
        </w:tc>
        <w:tc>
          <w:tcPr>
            <w:tcW w:w="2601" w:type="dxa"/>
            <w:shd w:val="clear" w:color="auto" w:fill="F2F2F2" w:themeFill="background1" w:themeFillShade="F2"/>
            <w:vAlign w:val="center"/>
          </w:tcPr>
          <w:p w14:paraId="25415C96" w14:textId="77777777" w:rsidR="00A4737E" w:rsidRPr="000E4058" w:rsidRDefault="00A4737E" w:rsidP="00A4737E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</w:p>
        </w:tc>
      </w:tr>
      <w:tr w:rsidR="00086F56" w:rsidRPr="000E4058" w14:paraId="30826228" w14:textId="77777777" w:rsidTr="000E4058">
        <w:trPr>
          <w:trHeight w:val="260"/>
          <w:tblCellSpacing w:w="7" w:type="dxa"/>
          <w:jc w:val="center"/>
        </w:trPr>
        <w:tc>
          <w:tcPr>
            <w:tcW w:w="845" w:type="dxa"/>
            <w:shd w:val="clear" w:color="auto" w:fill="D9D9D9" w:themeFill="background1" w:themeFillShade="D9"/>
            <w:vAlign w:val="center"/>
          </w:tcPr>
          <w:p w14:paraId="5662DF90" w14:textId="77777777" w:rsidR="00A4737E" w:rsidRPr="000E4058" w:rsidRDefault="00A4737E" w:rsidP="00A4737E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 w:rsidRPr="000E4058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lastRenderedPageBreak/>
              <w:t>4</w:t>
            </w:r>
          </w:p>
        </w:tc>
        <w:tc>
          <w:tcPr>
            <w:tcW w:w="3509" w:type="dxa"/>
            <w:shd w:val="clear" w:color="auto" w:fill="D9D9D9" w:themeFill="background1" w:themeFillShade="D9"/>
          </w:tcPr>
          <w:p w14:paraId="2A278C0D" w14:textId="77777777" w:rsidR="00A4737E" w:rsidRPr="000E4058" w:rsidRDefault="00A4737E" w:rsidP="00A4737E">
            <w:pPr>
              <w:bidi/>
              <w:spacing w:after="0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 w:rsidRPr="000E4058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 xml:space="preserve">التعليم عن بعد </w:t>
            </w:r>
          </w:p>
        </w:tc>
        <w:tc>
          <w:tcPr>
            <w:tcW w:w="2607" w:type="dxa"/>
            <w:shd w:val="clear" w:color="auto" w:fill="D9D9D9" w:themeFill="background1" w:themeFillShade="D9"/>
            <w:vAlign w:val="center"/>
          </w:tcPr>
          <w:p w14:paraId="4A34A869" w14:textId="77777777" w:rsidR="00A4737E" w:rsidRPr="000E4058" w:rsidRDefault="00A4737E" w:rsidP="00A4737E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</w:p>
        </w:tc>
        <w:tc>
          <w:tcPr>
            <w:tcW w:w="2601" w:type="dxa"/>
            <w:shd w:val="clear" w:color="auto" w:fill="D9D9D9" w:themeFill="background1" w:themeFillShade="D9"/>
            <w:vAlign w:val="center"/>
          </w:tcPr>
          <w:p w14:paraId="612DAE3E" w14:textId="77777777" w:rsidR="00A4737E" w:rsidRPr="000E4058" w:rsidRDefault="00A4737E" w:rsidP="00A4737E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</w:p>
        </w:tc>
      </w:tr>
    </w:tbl>
    <w:p w14:paraId="5EB2CB3C" w14:textId="77777777" w:rsidR="003A4ABD" w:rsidRPr="005A0806" w:rsidRDefault="003A4ABD" w:rsidP="003A4ABD">
      <w:pPr>
        <w:autoSpaceDE w:val="0"/>
        <w:autoSpaceDN w:val="0"/>
        <w:bidi/>
        <w:adjustRightInd w:val="0"/>
        <w:spacing w:after="170" w:line="288" w:lineRule="auto"/>
        <w:textAlignment w:val="center"/>
        <w:rPr>
          <w:rStyle w:val="a5"/>
          <w:rFonts w:ascii="Sakkal Majalla" w:hAnsi="Sakkal Majalla" w:cs="Sakkal Majalla"/>
          <w:color w:val="4C3D8E"/>
          <w:sz w:val="6"/>
          <w:szCs w:val="6"/>
        </w:rPr>
      </w:pPr>
    </w:p>
    <w:p w14:paraId="2B2CE322" w14:textId="260CF90C" w:rsidR="006C0DCE" w:rsidRPr="00171C6C" w:rsidRDefault="006F1BDF" w:rsidP="00A46F7E">
      <w:pPr>
        <w:autoSpaceDE w:val="0"/>
        <w:autoSpaceDN w:val="0"/>
        <w:bidi/>
        <w:adjustRightInd w:val="0"/>
        <w:spacing w:after="170" w:line="288" w:lineRule="auto"/>
        <w:textAlignment w:val="center"/>
        <w:rPr>
          <w:rFonts w:ascii="Sakkal Majalla" w:hAnsi="Sakkal Majalla" w:cs="Sakkal Majalla"/>
          <w:color w:val="525252" w:themeColor="accent3" w:themeShade="80"/>
          <w:sz w:val="20"/>
          <w:szCs w:val="20"/>
        </w:rPr>
      </w:pPr>
      <w:r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  <w:rtl/>
        </w:rPr>
        <w:t>3</w:t>
      </w:r>
      <w:r w:rsidR="006C0DCE" w:rsidRPr="00171C6C"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  <w:rtl/>
        </w:rPr>
        <w:t xml:space="preserve">. </w:t>
      </w:r>
      <w:r w:rsidR="00A46F7E" w:rsidRPr="00171C6C"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  <w:rtl/>
        </w:rPr>
        <w:t>الساعات التدريسية</w:t>
      </w:r>
      <w:r w:rsidR="00A46F7E" w:rsidRPr="00171C6C" w:rsidDel="00A46F7E">
        <w:rPr>
          <w:rStyle w:val="a5"/>
          <w:rFonts w:ascii="Sakkal Majalla" w:hAnsi="Sakkal Majalla" w:cs="Sakkal Majalla"/>
          <w:color w:val="52B5C2"/>
          <w:sz w:val="28"/>
          <w:szCs w:val="28"/>
          <w:rtl/>
        </w:rPr>
        <w:t xml:space="preserve"> </w:t>
      </w:r>
      <w:r w:rsidR="006C0DCE" w:rsidRPr="00171C6C">
        <w:rPr>
          <w:rStyle w:val="a5"/>
          <w:rFonts w:ascii="Sakkal Majalla" w:hAnsi="Sakkal Majalla" w:cs="Sakkal Majalla"/>
          <w:color w:val="auto"/>
          <w:sz w:val="24"/>
          <w:szCs w:val="24"/>
          <w:rtl/>
        </w:rPr>
        <w:t>(على مستوى الفصل الدراسي)</w:t>
      </w:r>
    </w:p>
    <w:tbl>
      <w:tblPr>
        <w:tblStyle w:val="a7"/>
        <w:bidiVisual/>
        <w:tblW w:w="0" w:type="auto"/>
        <w:jc w:val="center"/>
        <w:tblCellSpacing w:w="7" w:type="dxa"/>
        <w:tblBorders>
          <w:top w:val="single" w:sz="2" w:space="0" w:color="FFFFFF" w:themeColor="background1"/>
          <w:left w:val="single" w:sz="2" w:space="0" w:color="FFFFFF" w:themeColor="background1"/>
          <w:bottom w:val="single" w:sz="2" w:space="0" w:color="FFFFFF" w:themeColor="background1"/>
          <w:right w:val="single" w:sz="2" w:space="0" w:color="FFFFFF" w:themeColor="background1"/>
          <w:insideH w:val="single" w:sz="2" w:space="0" w:color="FFFFFF" w:themeColor="background1"/>
          <w:insideV w:val="single" w:sz="2" w:space="0" w:color="FFFFFF" w:themeColor="background1"/>
        </w:tblBorders>
        <w:tblLayout w:type="fixed"/>
        <w:tblLook w:val="04A0" w:firstRow="1" w:lastRow="0" w:firstColumn="1" w:lastColumn="0" w:noHBand="0" w:noVBand="1"/>
      </w:tblPr>
      <w:tblGrid>
        <w:gridCol w:w="681"/>
        <w:gridCol w:w="5143"/>
        <w:gridCol w:w="1911"/>
        <w:gridCol w:w="1918"/>
      </w:tblGrid>
      <w:tr w:rsidR="006C0DCE" w:rsidRPr="00171C6C" w14:paraId="6D7B8286" w14:textId="77777777" w:rsidTr="006D3F0B">
        <w:trPr>
          <w:trHeight w:val="380"/>
          <w:tblCellSpacing w:w="7" w:type="dxa"/>
          <w:jc w:val="center"/>
        </w:trPr>
        <w:tc>
          <w:tcPr>
            <w:tcW w:w="660" w:type="dxa"/>
            <w:shd w:val="clear" w:color="auto" w:fill="4C3D8E"/>
            <w:vAlign w:val="center"/>
          </w:tcPr>
          <w:p w14:paraId="589B95B7" w14:textId="77777777" w:rsidR="006C0DCE" w:rsidRPr="00171C6C" w:rsidRDefault="006C0DCE" w:rsidP="006C0DCE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م</w:t>
            </w:r>
          </w:p>
        </w:tc>
        <w:tc>
          <w:tcPr>
            <w:tcW w:w="5108" w:type="dxa"/>
            <w:shd w:val="clear" w:color="auto" w:fill="4C3D8E"/>
            <w:vAlign w:val="center"/>
          </w:tcPr>
          <w:p w14:paraId="63CB85BD" w14:textId="77777777" w:rsidR="006C0DCE" w:rsidRPr="00171C6C" w:rsidRDefault="006C0DCE" w:rsidP="006C0DCE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النشاط</w:t>
            </w:r>
          </w:p>
        </w:tc>
        <w:tc>
          <w:tcPr>
            <w:tcW w:w="1897" w:type="dxa"/>
            <w:shd w:val="clear" w:color="auto" w:fill="4C3D8E"/>
            <w:vAlign w:val="center"/>
          </w:tcPr>
          <w:p w14:paraId="11D691F5" w14:textId="77777777" w:rsidR="006C0DCE" w:rsidRPr="00171C6C" w:rsidRDefault="006C0DCE" w:rsidP="006C0DCE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ساعات التعلم</w:t>
            </w:r>
          </w:p>
        </w:tc>
        <w:tc>
          <w:tcPr>
            <w:tcW w:w="1897" w:type="dxa"/>
            <w:shd w:val="clear" w:color="auto" w:fill="4C3D8E"/>
            <w:vAlign w:val="center"/>
          </w:tcPr>
          <w:p w14:paraId="6FAA25DD" w14:textId="77777777" w:rsidR="006C0DCE" w:rsidRPr="00171C6C" w:rsidRDefault="006C0DCE" w:rsidP="006C0DCE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النسبة</w:t>
            </w:r>
          </w:p>
        </w:tc>
      </w:tr>
      <w:tr w:rsidR="006C0DCE" w:rsidRPr="00171C6C" w14:paraId="5D8E1F98" w14:textId="77777777" w:rsidTr="006D3F0B">
        <w:trPr>
          <w:tblCellSpacing w:w="7" w:type="dxa"/>
          <w:jc w:val="center"/>
        </w:trPr>
        <w:tc>
          <w:tcPr>
            <w:tcW w:w="660" w:type="dxa"/>
            <w:shd w:val="clear" w:color="auto" w:fill="F2F2F2" w:themeFill="background1" w:themeFillShade="F2"/>
            <w:vAlign w:val="center"/>
          </w:tcPr>
          <w:p w14:paraId="364B369B" w14:textId="77777777" w:rsidR="006C0DCE" w:rsidRPr="00171C6C" w:rsidRDefault="006C0DCE" w:rsidP="006C0DCE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1</w:t>
            </w:r>
          </w:p>
        </w:tc>
        <w:tc>
          <w:tcPr>
            <w:tcW w:w="5108" w:type="dxa"/>
            <w:shd w:val="clear" w:color="auto" w:fill="F2F2F2" w:themeFill="background1" w:themeFillShade="F2"/>
            <w:vAlign w:val="center"/>
          </w:tcPr>
          <w:p w14:paraId="7E7AAFBF" w14:textId="77777777" w:rsidR="006C0DCE" w:rsidRPr="00171C6C" w:rsidRDefault="006C0DCE" w:rsidP="006C0DCE">
            <w:pPr>
              <w:bidi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محاضرات</w:t>
            </w:r>
          </w:p>
        </w:tc>
        <w:tc>
          <w:tcPr>
            <w:tcW w:w="1897" w:type="dxa"/>
            <w:shd w:val="clear" w:color="auto" w:fill="F2F2F2" w:themeFill="background1" w:themeFillShade="F2"/>
            <w:vAlign w:val="center"/>
          </w:tcPr>
          <w:p w14:paraId="43B5319D" w14:textId="7DA1F53A" w:rsidR="006C0DCE" w:rsidRPr="000E4058" w:rsidRDefault="009B2B02" w:rsidP="000E4058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color w:val="525252" w:themeColor="accent3" w:themeShade="80"/>
                <w:sz w:val="28"/>
                <w:szCs w:val="28"/>
                <w:rtl/>
              </w:rPr>
              <w:t>2</w:t>
            </w:r>
          </w:p>
        </w:tc>
        <w:tc>
          <w:tcPr>
            <w:tcW w:w="1897" w:type="dxa"/>
            <w:shd w:val="clear" w:color="auto" w:fill="F2F2F2" w:themeFill="background1" w:themeFillShade="F2"/>
            <w:vAlign w:val="center"/>
          </w:tcPr>
          <w:p w14:paraId="193D3E5C" w14:textId="2270BED5" w:rsidR="006C0DCE" w:rsidRPr="000E4058" w:rsidRDefault="009B2B02" w:rsidP="000E4058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color w:val="525252" w:themeColor="accent3" w:themeShade="80"/>
                <w:sz w:val="28"/>
                <w:szCs w:val="28"/>
                <w:rtl/>
              </w:rPr>
              <w:t>100%</w:t>
            </w:r>
          </w:p>
        </w:tc>
      </w:tr>
      <w:tr w:rsidR="006C0DCE" w:rsidRPr="00171C6C" w14:paraId="7347A519" w14:textId="77777777" w:rsidTr="006D3F0B">
        <w:trPr>
          <w:tblCellSpacing w:w="7" w:type="dxa"/>
          <w:jc w:val="center"/>
        </w:trPr>
        <w:tc>
          <w:tcPr>
            <w:tcW w:w="660" w:type="dxa"/>
            <w:shd w:val="clear" w:color="auto" w:fill="D9D9D9" w:themeFill="background1" w:themeFillShade="D9"/>
            <w:vAlign w:val="center"/>
          </w:tcPr>
          <w:p w14:paraId="305EF1B2" w14:textId="77777777" w:rsidR="006C0DCE" w:rsidRPr="00171C6C" w:rsidRDefault="006C0DCE" w:rsidP="006C0DCE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2</w:t>
            </w:r>
          </w:p>
        </w:tc>
        <w:tc>
          <w:tcPr>
            <w:tcW w:w="5108" w:type="dxa"/>
            <w:shd w:val="clear" w:color="auto" w:fill="D9D9D9" w:themeFill="background1" w:themeFillShade="D9"/>
            <w:vAlign w:val="center"/>
          </w:tcPr>
          <w:p w14:paraId="456B0D95" w14:textId="77777777" w:rsidR="006C0DCE" w:rsidRPr="00171C6C" w:rsidRDefault="006C0DCE" w:rsidP="006C0DCE">
            <w:pPr>
              <w:bidi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معمل أو إستوديو</w:t>
            </w:r>
          </w:p>
        </w:tc>
        <w:tc>
          <w:tcPr>
            <w:tcW w:w="1897" w:type="dxa"/>
            <w:shd w:val="clear" w:color="auto" w:fill="D9D9D9" w:themeFill="background1" w:themeFillShade="D9"/>
            <w:vAlign w:val="center"/>
          </w:tcPr>
          <w:p w14:paraId="36F4F7C1" w14:textId="77777777" w:rsidR="006C0DCE" w:rsidRPr="000E4058" w:rsidRDefault="006C0DCE" w:rsidP="000E4058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</w:p>
        </w:tc>
        <w:tc>
          <w:tcPr>
            <w:tcW w:w="1897" w:type="dxa"/>
            <w:shd w:val="clear" w:color="auto" w:fill="D9D9D9" w:themeFill="background1" w:themeFillShade="D9"/>
            <w:vAlign w:val="center"/>
          </w:tcPr>
          <w:p w14:paraId="6ED16CCB" w14:textId="77777777" w:rsidR="006C0DCE" w:rsidRPr="000E4058" w:rsidRDefault="006C0DCE" w:rsidP="000E4058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</w:p>
        </w:tc>
      </w:tr>
      <w:tr w:rsidR="006C0DCE" w:rsidRPr="00171C6C" w14:paraId="5AF21E18" w14:textId="77777777" w:rsidTr="006D3F0B">
        <w:trPr>
          <w:tblCellSpacing w:w="7" w:type="dxa"/>
          <w:jc w:val="center"/>
        </w:trPr>
        <w:tc>
          <w:tcPr>
            <w:tcW w:w="660" w:type="dxa"/>
            <w:shd w:val="clear" w:color="auto" w:fill="F2F2F2" w:themeFill="background1" w:themeFillShade="F2"/>
            <w:vAlign w:val="center"/>
          </w:tcPr>
          <w:p w14:paraId="1E95ABF1" w14:textId="77777777" w:rsidR="006C0DCE" w:rsidRPr="00171C6C" w:rsidRDefault="006C0DCE" w:rsidP="006C0DCE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3</w:t>
            </w:r>
          </w:p>
        </w:tc>
        <w:tc>
          <w:tcPr>
            <w:tcW w:w="5108" w:type="dxa"/>
            <w:shd w:val="clear" w:color="auto" w:fill="F2F2F2" w:themeFill="background1" w:themeFillShade="F2"/>
            <w:vAlign w:val="center"/>
          </w:tcPr>
          <w:p w14:paraId="6EF1F9C4" w14:textId="77777777" w:rsidR="006C0DCE" w:rsidRPr="00171C6C" w:rsidRDefault="006C0DCE" w:rsidP="006C0DCE">
            <w:pPr>
              <w:bidi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ميداني</w:t>
            </w:r>
          </w:p>
        </w:tc>
        <w:tc>
          <w:tcPr>
            <w:tcW w:w="1897" w:type="dxa"/>
            <w:shd w:val="clear" w:color="auto" w:fill="F2F2F2" w:themeFill="background1" w:themeFillShade="F2"/>
            <w:vAlign w:val="center"/>
          </w:tcPr>
          <w:p w14:paraId="5407BD67" w14:textId="77777777" w:rsidR="006C0DCE" w:rsidRPr="000E4058" w:rsidRDefault="006C0DCE" w:rsidP="000E4058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</w:p>
        </w:tc>
        <w:tc>
          <w:tcPr>
            <w:tcW w:w="1897" w:type="dxa"/>
            <w:shd w:val="clear" w:color="auto" w:fill="F2F2F2" w:themeFill="background1" w:themeFillShade="F2"/>
            <w:vAlign w:val="center"/>
          </w:tcPr>
          <w:p w14:paraId="47F9F328" w14:textId="77777777" w:rsidR="006C0DCE" w:rsidRPr="000E4058" w:rsidRDefault="006C0DCE" w:rsidP="000E4058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</w:p>
        </w:tc>
      </w:tr>
      <w:tr w:rsidR="006C0DCE" w:rsidRPr="00171C6C" w14:paraId="0157326B" w14:textId="77777777" w:rsidTr="006D3F0B">
        <w:trPr>
          <w:tblCellSpacing w:w="7" w:type="dxa"/>
          <w:jc w:val="center"/>
        </w:trPr>
        <w:tc>
          <w:tcPr>
            <w:tcW w:w="660" w:type="dxa"/>
            <w:shd w:val="clear" w:color="auto" w:fill="D9D9D9" w:themeFill="background1" w:themeFillShade="D9"/>
            <w:vAlign w:val="center"/>
          </w:tcPr>
          <w:p w14:paraId="15797363" w14:textId="77777777" w:rsidR="006C0DCE" w:rsidRPr="00171C6C" w:rsidRDefault="006C0DCE" w:rsidP="006C0DCE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4</w:t>
            </w:r>
          </w:p>
        </w:tc>
        <w:tc>
          <w:tcPr>
            <w:tcW w:w="5108" w:type="dxa"/>
            <w:shd w:val="clear" w:color="auto" w:fill="D9D9D9" w:themeFill="background1" w:themeFillShade="D9"/>
            <w:vAlign w:val="center"/>
          </w:tcPr>
          <w:p w14:paraId="6F4C4952" w14:textId="77777777" w:rsidR="006C0DCE" w:rsidRPr="00171C6C" w:rsidRDefault="006C0DCE" w:rsidP="006C0DCE">
            <w:pPr>
              <w:bidi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دروس إضافية</w:t>
            </w:r>
          </w:p>
        </w:tc>
        <w:tc>
          <w:tcPr>
            <w:tcW w:w="1897" w:type="dxa"/>
            <w:shd w:val="clear" w:color="auto" w:fill="D9D9D9" w:themeFill="background1" w:themeFillShade="D9"/>
            <w:vAlign w:val="center"/>
          </w:tcPr>
          <w:p w14:paraId="5CA5BD02" w14:textId="77777777" w:rsidR="006C0DCE" w:rsidRPr="000E4058" w:rsidRDefault="006C0DCE" w:rsidP="000E4058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</w:p>
        </w:tc>
        <w:tc>
          <w:tcPr>
            <w:tcW w:w="1897" w:type="dxa"/>
            <w:shd w:val="clear" w:color="auto" w:fill="D9D9D9" w:themeFill="background1" w:themeFillShade="D9"/>
            <w:vAlign w:val="center"/>
          </w:tcPr>
          <w:p w14:paraId="5D50D70F" w14:textId="77777777" w:rsidR="006C0DCE" w:rsidRPr="000E4058" w:rsidRDefault="006C0DCE" w:rsidP="000E4058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</w:p>
        </w:tc>
      </w:tr>
      <w:tr w:rsidR="006C0DCE" w:rsidRPr="00171C6C" w14:paraId="0709FAE1" w14:textId="77777777" w:rsidTr="006D3F0B">
        <w:trPr>
          <w:trHeight w:val="296"/>
          <w:tblCellSpacing w:w="7" w:type="dxa"/>
          <w:jc w:val="center"/>
        </w:trPr>
        <w:tc>
          <w:tcPr>
            <w:tcW w:w="660" w:type="dxa"/>
            <w:shd w:val="clear" w:color="auto" w:fill="F2F2F2" w:themeFill="background1" w:themeFillShade="F2"/>
            <w:vAlign w:val="center"/>
          </w:tcPr>
          <w:p w14:paraId="0935EFCB" w14:textId="77777777" w:rsidR="006C0DCE" w:rsidRPr="00171C6C" w:rsidRDefault="006C0DCE" w:rsidP="006C0DCE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5</w:t>
            </w:r>
          </w:p>
        </w:tc>
        <w:tc>
          <w:tcPr>
            <w:tcW w:w="5108" w:type="dxa"/>
            <w:shd w:val="clear" w:color="auto" w:fill="F2F2F2" w:themeFill="background1" w:themeFillShade="F2"/>
            <w:vAlign w:val="center"/>
          </w:tcPr>
          <w:p w14:paraId="753CE5B5" w14:textId="77777777" w:rsidR="006C0DCE" w:rsidRPr="00171C6C" w:rsidRDefault="006C0DCE" w:rsidP="006C0DCE">
            <w:pPr>
              <w:bidi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 xml:space="preserve">أخرى </w:t>
            </w:r>
          </w:p>
        </w:tc>
        <w:tc>
          <w:tcPr>
            <w:tcW w:w="1897" w:type="dxa"/>
            <w:shd w:val="clear" w:color="auto" w:fill="F2F2F2" w:themeFill="background1" w:themeFillShade="F2"/>
            <w:vAlign w:val="center"/>
          </w:tcPr>
          <w:p w14:paraId="3C45477A" w14:textId="77777777" w:rsidR="006C0DCE" w:rsidRPr="000E4058" w:rsidRDefault="006C0DCE" w:rsidP="000E4058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</w:p>
        </w:tc>
        <w:tc>
          <w:tcPr>
            <w:tcW w:w="1897" w:type="dxa"/>
            <w:shd w:val="clear" w:color="auto" w:fill="F2F2F2" w:themeFill="background1" w:themeFillShade="F2"/>
            <w:vAlign w:val="center"/>
          </w:tcPr>
          <w:p w14:paraId="48D3F926" w14:textId="77777777" w:rsidR="006C0DCE" w:rsidRPr="000E4058" w:rsidRDefault="006C0DCE" w:rsidP="000E4058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</w:p>
        </w:tc>
      </w:tr>
      <w:tr w:rsidR="00F62E73" w:rsidRPr="00171C6C" w14:paraId="487B99F6" w14:textId="77777777" w:rsidTr="00E92F36">
        <w:trPr>
          <w:trHeight w:val="440"/>
          <w:tblCellSpacing w:w="7" w:type="dxa"/>
          <w:jc w:val="center"/>
        </w:trPr>
        <w:tc>
          <w:tcPr>
            <w:tcW w:w="5803" w:type="dxa"/>
            <w:gridSpan w:val="2"/>
            <w:shd w:val="clear" w:color="auto" w:fill="52B5C2"/>
            <w:vAlign w:val="center"/>
          </w:tcPr>
          <w:p w14:paraId="481605D8" w14:textId="77777777" w:rsidR="00F62E73" w:rsidRPr="00171C6C" w:rsidRDefault="00F62E73" w:rsidP="006D3F0B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الإجمالي</w:t>
            </w:r>
          </w:p>
        </w:tc>
        <w:tc>
          <w:tcPr>
            <w:tcW w:w="1897" w:type="dxa"/>
            <w:shd w:val="clear" w:color="auto" w:fill="52B5C2"/>
            <w:vAlign w:val="center"/>
          </w:tcPr>
          <w:p w14:paraId="0FEB0737" w14:textId="77777777" w:rsidR="00F62E73" w:rsidRPr="000E4058" w:rsidRDefault="00F62E73" w:rsidP="000E4058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</w:p>
        </w:tc>
        <w:tc>
          <w:tcPr>
            <w:tcW w:w="1897" w:type="dxa"/>
            <w:shd w:val="clear" w:color="auto" w:fill="52B5C2"/>
            <w:vAlign w:val="center"/>
          </w:tcPr>
          <w:p w14:paraId="468070FE" w14:textId="77777777" w:rsidR="00F62E73" w:rsidRPr="000E4058" w:rsidRDefault="00F62E73" w:rsidP="000E4058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</w:p>
        </w:tc>
      </w:tr>
    </w:tbl>
    <w:p w14:paraId="2454B126" w14:textId="22FEBDB1" w:rsidR="006E3A65" w:rsidRPr="00171C6C" w:rsidRDefault="006E3A65" w:rsidP="006D3F0B">
      <w:pPr>
        <w:pStyle w:val="1"/>
        <w:bidi/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</w:pPr>
      <w:bookmarkStart w:id="4" w:name="_Toc138156152"/>
      <w:r w:rsidRPr="00171C6C"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  <w:t xml:space="preserve">ب. نواتج التعلم </w:t>
      </w:r>
      <w:r w:rsidR="006D3F0B" w:rsidRPr="00171C6C"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  <w:t>للمقرر واستراتيجيات</w:t>
      </w:r>
      <w:r w:rsidRPr="00171C6C"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  <w:t xml:space="preserve"> تدريسها وطرق تقييمها:</w:t>
      </w:r>
      <w:bookmarkEnd w:id="4"/>
    </w:p>
    <w:tbl>
      <w:tblPr>
        <w:bidiVisual/>
        <w:tblW w:w="0" w:type="auto"/>
        <w:jc w:val="center"/>
        <w:tblCellSpacing w:w="7" w:type="dxa"/>
        <w:tblBorders>
          <w:top w:val="single" w:sz="2" w:space="0" w:color="FFFFFF" w:themeColor="background1"/>
          <w:left w:val="single" w:sz="2" w:space="0" w:color="FFFFFF" w:themeColor="background1"/>
          <w:bottom w:val="single" w:sz="2" w:space="0" w:color="FFFFFF" w:themeColor="background1"/>
          <w:right w:val="single" w:sz="2" w:space="0" w:color="FFFFFF" w:themeColor="background1"/>
          <w:insideH w:val="single" w:sz="2" w:space="0" w:color="FFFFFF" w:themeColor="background1"/>
          <w:insideV w:val="single" w:sz="2" w:space="0" w:color="FFFFFF" w:themeColor="background1"/>
        </w:tblBorders>
        <w:tblLayout w:type="fixed"/>
        <w:tblLook w:val="04A0" w:firstRow="1" w:lastRow="0" w:firstColumn="1" w:lastColumn="0" w:noHBand="0" w:noVBand="1"/>
      </w:tblPr>
      <w:tblGrid>
        <w:gridCol w:w="918"/>
        <w:gridCol w:w="2325"/>
        <w:gridCol w:w="2485"/>
        <w:gridCol w:w="2092"/>
        <w:gridCol w:w="1812"/>
      </w:tblGrid>
      <w:tr w:rsidR="006E3A65" w:rsidRPr="00171C6C" w14:paraId="01D21B76" w14:textId="77777777" w:rsidTr="000E4058">
        <w:trPr>
          <w:trHeight w:val="401"/>
          <w:tblHeader/>
          <w:tblCellSpacing w:w="7" w:type="dxa"/>
          <w:jc w:val="center"/>
        </w:trPr>
        <w:tc>
          <w:tcPr>
            <w:tcW w:w="897" w:type="dxa"/>
            <w:shd w:val="clear" w:color="auto" w:fill="4C3D8E"/>
            <w:vAlign w:val="center"/>
          </w:tcPr>
          <w:p w14:paraId="6CB26889" w14:textId="77777777" w:rsidR="006E3A65" w:rsidRPr="008F6299" w:rsidRDefault="006E3A65" w:rsidP="006E3A65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8F6299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الرمز</w:t>
            </w:r>
          </w:p>
        </w:tc>
        <w:tc>
          <w:tcPr>
            <w:tcW w:w="2311" w:type="dxa"/>
            <w:shd w:val="clear" w:color="auto" w:fill="4C3D8E"/>
            <w:vAlign w:val="center"/>
          </w:tcPr>
          <w:p w14:paraId="1361384C" w14:textId="77777777" w:rsidR="006E3A65" w:rsidRPr="008F6299" w:rsidRDefault="006E3A65" w:rsidP="006E3A65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8F6299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 xml:space="preserve">نواتج التعلم </w:t>
            </w:r>
          </w:p>
        </w:tc>
        <w:tc>
          <w:tcPr>
            <w:tcW w:w="2471" w:type="dxa"/>
            <w:shd w:val="clear" w:color="auto" w:fill="4C3D8E"/>
          </w:tcPr>
          <w:p w14:paraId="3EC1B35D" w14:textId="77777777" w:rsidR="004D6B9A" w:rsidRPr="008F6299" w:rsidRDefault="006E3A65" w:rsidP="004D6B9A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8F6299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 xml:space="preserve">رمز ناتج التعلم </w:t>
            </w:r>
          </w:p>
          <w:p w14:paraId="4E2656CC" w14:textId="1CA34603" w:rsidR="006E3A65" w:rsidRPr="008F6299" w:rsidRDefault="006E3A65" w:rsidP="004D6B9A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8F6299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المرتبط بالبرنامج</w:t>
            </w:r>
          </w:p>
        </w:tc>
        <w:tc>
          <w:tcPr>
            <w:tcW w:w="2078" w:type="dxa"/>
            <w:shd w:val="clear" w:color="auto" w:fill="4C3D8E"/>
            <w:vAlign w:val="center"/>
          </w:tcPr>
          <w:p w14:paraId="2FDCBD48" w14:textId="77777777" w:rsidR="006E3A65" w:rsidRPr="008F6299" w:rsidRDefault="006E3A65" w:rsidP="006E3A65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8F6299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استراتيجيات التدريس</w:t>
            </w:r>
          </w:p>
        </w:tc>
        <w:tc>
          <w:tcPr>
            <w:tcW w:w="1791" w:type="dxa"/>
            <w:shd w:val="clear" w:color="auto" w:fill="4C3D8E"/>
            <w:vAlign w:val="center"/>
          </w:tcPr>
          <w:p w14:paraId="42563F95" w14:textId="77777777" w:rsidR="006E3A65" w:rsidRPr="008F6299" w:rsidRDefault="006E3A65" w:rsidP="006E3A65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8F6299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طرق التقييم</w:t>
            </w:r>
          </w:p>
        </w:tc>
      </w:tr>
      <w:tr w:rsidR="006E3A65" w:rsidRPr="00171C6C" w14:paraId="66AD43D5" w14:textId="77777777" w:rsidTr="000E4058">
        <w:trPr>
          <w:tblCellSpacing w:w="7" w:type="dxa"/>
          <w:jc w:val="center"/>
        </w:trPr>
        <w:tc>
          <w:tcPr>
            <w:tcW w:w="897" w:type="dxa"/>
            <w:shd w:val="clear" w:color="auto" w:fill="52B5C2"/>
            <w:vAlign w:val="center"/>
          </w:tcPr>
          <w:p w14:paraId="747439A8" w14:textId="77777777" w:rsidR="006E3A65" w:rsidRPr="00171C6C" w:rsidRDefault="006E3A65" w:rsidP="006E3A65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  <w:t>1.0</w:t>
            </w:r>
          </w:p>
        </w:tc>
        <w:tc>
          <w:tcPr>
            <w:tcW w:w="8693" w:type="dxa"/>
            <w:gridSpan w:val="4"/>
            <w:shd w:val="clear" w:color="auto" w:fill="52B5C2"/>
          </w:tcPr>
          <w:p w14:paraId="29D4E04A" w14:textId="77777777" w:rsidR="006E3A65" w:rsidRPr="00171C6C" w:rsidRDefault="006E3A65" w:rsidP="006E3A65">
            <w:pPr>
              <w:bidi/>
              <w:spacing w:after="0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المعرفة والفهم</w:t>
            </w:r>
          </w:p>
        </w:tc>
      </w:tr>
      <w:tr w:rsidR="004C5DA0" w:rsidRPr="00171C6C" w14:paraId="2E821FBF" w14:textId="77777777" w:rsidTr="000E4058">
        <w:trPr>
          <w:tblCellSpacing w:w="7" w:type="dxa"/>
          <w:jc w:val="center"/>
        </w:trPr>
        <w:tc>
          <w:tcPr>
            <w:tcW w:w="897" w:type="dxa"/>
            <w:shd w:val="clear" w:color="auto" w:fill="F2F2F2" w:themeFill="background1" w:themeFillShade="F2"/>
            <w:vAlign w:val="center"/>
          </w:tcPr>
          <w:p w14:paraId="20103120" w14:textId="77777777" w:rsidR="004C5DA0" w:rsidRPr="00171C6C" w:rsidRDefault="004C5DA0" w:rsidP="006E3A65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</w:rPr>
              <w:t>1.1</w:t>
            </w:r>
          </w:p>
        </w:tc>
        <w:tc>
          <w:tcPr>
            <w:tcW w:w="2311" w:type="dxa"/>
            <w:shd w:val="clear" w:color="auto" w:fill="F2F2F2" w:themeFill="background1" w:themeFillShade="F2"/>
            <w:vAlign w:val="center"/>
          </w:tcPr>
          <w:p w14:paraId="28395DEF" w14:textId="031B1CB0" w:rsidR="004C5DA0" w:rsidRPr="004C5DA0" w:rsidRDefault="004C5DA0" w:rsidP="006E3A65">
            <w:pPr>
              <w:bidi/>
              <w:spacing w:after="0"/>
              <w:jc w:val="lowKashida"/>
              <w:rPr>
                <w:rFonts w:ascii="Sakkal Majalla" w:hAnsi="Sakkal Majalla" w:cs="Sakkal Majalla"/>
                <w:sz w:val="28"/>
                <w:szCs w:val="28"/>
              </w:rPr>
            </w:pPr>
            <w:r w:rsidRPr="004C5DA0">
              <w:rPr>
                <w:rFonts w:ascii="Sakkal Majalla" w:hAnsi="Sakkal Majalla" w:cs="Sakkal Majalla"/>
                <w:w w:val="90"/>
                <w:sz w:val="28"/>
                <w:szCs w:val="28"/>
                <w:rtl/>
              </w:rPr>
              <w:t xml:space="preserve">معرفة معنى المذاهب والتيارات المعاصرة </w:t>
            </w:r>
            <w:r w:rsidRPr="004C5DA0">
              <w:rPr>
                <w:rFonts w:ascii="Sakkal Majalla" w:hAnsi="Sakkal Majalla" w:cs="Sakkal Majalla"/>
                <w:sz w:val="28"/>
                <w:szCs w:val="28"/>
                <w:rtl/>
              </w:rPr>
              <w:t>وأسبابها والآثار السلبية لها.</w:t>
            </w:r>
          </w:p>
        </w:tc>
        <w:tc>
          <w:tcPr>
            <w:tcW w:w="2471" w:type="dxa"/>
            <w:shd w:val="clear" w:color="auto" w:fill="F2F2F2" w:themeFill="background1" w:themeFillShade="F2"/>
          </w:tcPr>
          <w:p w14:paraId="3BD57457" w14:textId="282FE9C5" w:rsidR="004C5DA0" w:rsidRPr="000E4058" w:rsidRDefault="00FB69A5" w:rsidP="00CE7027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ع1</w:t>
            </w:r>
          </w:p>
        </w:tc>
        <w:tc>
          <w:tcPr>
            <w:tcW w:w="2078" w:type="dxa"/>
            <w:vMerge w:val="restart"/>
            <w:shd w:val="clear" w:color="auto" w:fill="F2F2F2" w:themeFill="background1" w:themeFillShade="F2"/>
            <w:vAlign w:val="center"/>
          </w:tcPr>
          <w:p w14:paraId="121AAA0A" w14:textId="77777777" w:rsidR="004C5DA0" w:rsidRPr="004C5DA0" w:rsidRDefault="004C5DA0" w:rsidP="006E3A65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 w:rsidRPr="004C5DA0"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1.المحاضرات الصفية</w:t>
            </w:r>
          </w:p>
          <w:p w14:paraId="23F9F14A" w14:textId="77777777" w:rsidR="004C5DA0" w:rsidRPr="004C5DA0" w:rsidRDefault="004C5DA0" w:rsidP="004C5DA0">
            <w:pPr>
              <w:pStyle w:val="a6"/>
              <w:numPr>
                <w:ilvl w:val="0"/>
                <w:numId w:val="32"/>
              </w:numPr>
              <w:tabs>
                <w:tab w:val="num" w:pos="257"/>
              </w:tabs>
              <w:bidi/>
              <w:spacing w:after="0" w:line="240" w:lineRule="auto"/>
              <w:ind w:left="115" w:hanging="33"/>
              <w:contextualSpacing w:val="0"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4C5DA0">
              <w:rPr>
                <w:rFonts w:ascii="Traditional Arabic" w:hAnsi="Traditional Arabic" w:cs="Traditional Arabic" w:hint="cs"/>
                <w:b/>
                <w:bCs/>
                <w:sz w:val="28"/>
                <w:szCs w:val="28"/>
                <w:rtl/>
              </w:rPr>
              <w:t>الحوار والنقاش.</w:t>
            </w:r>
          </w:p>
          <w:p w14:paraId="46AA6B70" w14:textId="77777777" w:rsidR="004C5DA0" w:rsidRPr="004C5DA0" w:rsidRDefault="004C5DA0" w:rsidP="004C5DA0">
            <w:pPr>
              <w:pStyle w:val="a6"/>
              <w:numPr>
                <w:ilvl w:val="0"/>
                <w:numId w:val="32"/>
              </w:numPr>
              <w:tabs>
                <w:tab w:val="num" w:pos="257"/>
              </w:tabs>
              <w:bidi/>
              <w:spacing w:after="0" w:line="240" w:lineRule="auto"/>
              <w:ind w:left="115" w:hanging="33"/>
              <w:contextualSpacing w:val="0"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  <w:r w:rsidRPr="004C5DA0"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  <w:t>تلخيص المعلومات</w:t>
            </w:r>
          </w:p>
          <w:p w14:paraId="12E89370" w14:textId="77777777" w:rsidR="004C5DA0" w:rsidRPr="004C5DA0" w:rsidRDefault="004C5DA0" w:rsidP="004C5DA0">
            <w:pPr>
              <w:pStyle w:val="a6"/>
              <w:numPr>
                <w:ilvl w:val="0"/>
                <w:numId w:val="32"/>
              </w:numPr>
              <w:tabs>
                <w:tab w:val="num" w:pos="257"/>
              </w:tabs>
              <w:bidi/>
              <w:spacing w:after="0" w:line="240" w:lineRule="auto"/>
              <w:ind w:left="115" w:hanging="33"/>
              <w:contextualSpacing w:val="0"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4C5DA0">
              <w:rPr>
                <w:rFonts w:ascii="Traditional Arabic" w:hAnsi="Traditional Arabic" w:cs="Traditional Arabic" w:hint="cs"/>
                <w:b/>
                <w:bCs/>
                <w:sz w:val="28"/>
                <w:szCs w:val="28"/>
                <w:rtl/>
              </w:rPr>
              <w:t xml:space="preserve"> العرض </w:t>
            </w:r>
          </w:p>
          <w:p w14:paraId="7F6CEACD" w14:textId="77777777" w:rsidR="004C5DA0" w:rsidRPr="004C5DA0" w:rsidRDefault="004C5DA0" w:rsidP="004C5DA0">
            <w:pPr>
              <w:pStyle w:val="a6"/>
              <w:numPr>
                <w:ilvl w:val="0"/>
                <w:numId w:val="32"/>
              </w:numPr>
              <w:tabs>
                <w:tab w:val="num" w:pos="257"/>
              </w:tabs>
              <w:bidi/>
              <w:spacing w:after="0" w:line="240" w:lineRule="auto"/>
              <w:ind w:left="115" w:hanging="33"/>
              <w:contextualSpacing w:val="0"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  <w:r w:rsidRPr="004C5DA0">
              <w:rPr>
                <w:rFonts w:ascii="Traditional Arabic" w:hAnsi="Traditional Arabic" w:cs="Traditional Arabic" w:hint="cs"/>
                <w:b/>
                <w:bCs/>
                <w:sz w:val="28"/>
                <w:szCs w:val="28"/>
                <w:rtl/>
              </w:rPr>
              <w:t>العصف الذهني.</w:t>
            </w:r>
          </w:p>
          <w:p w14:paraId="1078C6BE" w14:textId="77777777" w:rsidR="004C5DA0" w:rsidRPr="004C5DA0" w:rsidRDefault="004C5DA0" w:rsidP="004C5DA0">
            <w:pPr>
              <w:pStyle w:val="a6"/>
              <w:numPr>
                <w:ilvl w:val="0"/>
                <w:numId w:val="32"/>
              </w:numPr>
              <w:tabs>
                <w:tab w:val="num" w:pos="257"/>
              </w:tabs>
              <w:bidi/>
              <w:spacing w:after="0" w:line="240" w:lineRule="auto"/>
              <w:ind w:left="115" w:hanging="33"/>
              <w:contextualSpacing w:val="0"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  <w:r w:rsidRPr="004C5DA0"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  <w:t xml:space="preserve">الأبحاث </w:t>
            </w:r>
            <w:r w:rsidRPr="004C5DA0">
              <w:rPr>
                <w:rFonts w:ascii="Traditional Arabic" w:hAnsi="Traditional Arabic" w:cs="Traditional Arabic" w:hint="cs"/>
                <w:b/>
                <w:bCs/>
                <w:sz w:val="28"/>
                <w:szCs w:val="28"/>
                <w:rtl/>
              </w:rPr>
              <w:t>الفردية والجماعية</w:t>
            </w:r>
          </w:p>
          <w:p w14:paraId="046D1BB4" w14:textId="77777777" w:rsidR="004C5DA0" w:rsidRPr="004C5DA0" w:rsidRDefault="004C5DA0" w:rsidP="004C5DA0">
            <w:pPr>
              <w:pStyle w:val="a6"/>
              <w:numPr>
                <w:ilvl w:val="0"/>
                <w:numId w:val="32"/>
              </w:numPr>
              <w:tabs>
                <w:tab w:val="num" w:pos="257"/>
              </w:tabs>
              <w:bidi/>
              <w:spacing w:after="0" w:line="240" w:lineRule="auto"/>
              <w:ind w:left="115" w:hanging="33"/>
              <w:contextualSpacing w:val="0"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  <w:r w:rsidRPr="004C5DA0"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  <w:t xml:space="preserve">القراءة </w:t>
            </w:r>
            <w:r w:rsidRPr="004C5DA0">
              <w:rPr>
                <w:rFonts w:ascii="Traditional Arabic" w:hAnsi="Traditional Arabic" w:cs="Traditional Arabic" w:hint="cs"/>
                <w:b/>
                <w:bCs/>
                <w:sz w:val="28"/>
                <w:szCs w:val="28"/>
                <w:rtl/>
              </w:rPr>
              <w:t>الخارجية.</w:t>
            </w:r>
          </w:p>
          <w:p w14:paraId="10C282CE" w14:textId="77777777" w:rsidR="004C5DA0" w:rsidRDefault="004C5DA0" w:rsidP="004C5DA0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 w:rsidRPr="004C5DA0">
              <w:rPr>
                <w:rFonts w:ascii="Traditional Arabic" w:hAnsi="Traditional Arabic" w:cs="Traditional Arabic" w:hint="cs"/>
                <w:b/>
                <w:bCs/>
                <w:sz w:val="28"/>
                <w:szCs w:val="28"/>
                <w:rtl/>
              </w:rPr>
              <w:t>7.</w:t>
            </w:r>
            <w:r w:rsidRPr="004C5DA0"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  <w:t>التمارين المنزلية</w:t>
            </w:r>
          </w:p>
          <w:p w14:paraId="3B3E4DF0" w14:textId="77777777" w:rsidR="007C6C15" w:rsidRDefault="007C6C15" w:rsidP="007C6C15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8.البحث العلمي</w:t>
            </w:r>
          </w:p>
          <w:p w14:paraId="06DCF145" w14:textId="40354F0C" w:rsidR="007C6C15" w:rsidRPr="004C5DA0" w:rsidRDefault="007C6C15" w:rsidP="007C6C15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  <w:tc>
          <w:tcPr>
            <w:tcW w:w="1791" w:type="dxa"/>
            <w:shd w:val="clear" w:color="auto" w:fill="F2F2F2" w:themeFill="background1" w:themeFillShade="F2"/>
            <w:vAlign w:val="center"/>
          </w:tcPr>
          <w:p w14:paraId="6520985D" w14:textId="77777777" w:rsidR="004C5DA0" w:rsidRPr="000E4058" w:rsidRDefault="004C5DA0" w:rsidP="006E3A65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</w:tr>
      <w:tr w:rsidR="004C5DA0" w:rsidRPr="00171C6C" w14:paraId="768CEEF6" w14:textId="77777777" w:rsidTr="000E4058">
        <w:trPr>
          <w:tblCellSpacing w:w="7" w:type="dxa"/>
          <w:jc w:val="center"/>
        </w:trPr>
        <w:tc>
          <w:tcPr>
            <w:tcW w:w="897" w:type="dxa"/>
            <w:shd w:val="clear" w:color="auto" w:fill="D9D9D9" w:themeFill="background1" w:themeFillShade="D9"/>
            <w:vAlign w:val="center"/>
          </w:tcPr>
          <w:p w14:paraId="5108B4CF" w14:textId="77777777" w:rsidR="004C5DA0" w:rsidRPr="00171C6C" w:rsidRDefault="004C5DA0" w:rsidP="006E3A65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</w:rPr>
              <w:t>1.2</w:t>
            </w:r>
          </w:p>
        </w:tc>
        <w:tc>
          <w:tcPr>
            <w:tcW w:w="2311" w:type="dxa"/>
            <w:shd w:val="clear" w:color="auto" w:fill="D9D9D9" w:themeFill="background1" w:themeFillShade="D9"/>
            <w:vAlign w:val="center"/>
          </w:tcPr>
          <w:p w14:paraId="560D3B8B" w14:textId="37A80431" w:rsidR="004C5DA0" w:rsidRPr="004C5DA0" w:rsidRDefault="004C5DA0" w:rsidP="006E3A65">
            <w:pPr>
              <w:bidi/>
              <w:spacing w:after="0"/>
              <w:jc w:val="lowKashida"/>
              <w:rPr>
                <w:rFonts w:ascii="Sakkal Majalla" w:hAnsi="Sakkal Majalla" w:cs="Sakkal Majalla"/>
                <w:sz w:val="28"/>
                <w:szCs w:val="28"/>
              </w:rPr>
            </w:pPr>
            <w:r w:rsidRPr="004C5DA0">
              <w:rPr>
                <w:rFonts w:ascii="Sakkal Majalla" w:hAnsi="Sakkal Majalla" w:cs="Sakkal Majalla"/>
                <w:sz w:val="28"/>
                <w:szCs w:val="28"/>
                <w:rtl/>
              </w:rPr>
              <w:t>الغزو الفكري. مفهومه، أهدافه، تطبيقاته المعاصرة ، آثاره وسبل مواجهته.</w:t>
            </w:r>
          </w:p>
        </w:tc>
        <w:tc>
          <w:tcPr>
            <w:tcW w:w="2471" w:type="dxa"/>
            <w:shd w:val="clear" w:color="auto" w:fill="D9D9D9" w:themeFill="background1" w:themeFillShade="D9"/>
          </w:tcPr>
          <w:p w14:paraId="54B2353C" w14:textId="05695089" w:rsidR="004C5DA0" w:rsidRPr="000E4058" w:rsidRDefault="00FB69A5" w:rsidP="00CE7027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ع3</w:t>
            </w:r>
          </w:p>
        </w:tc>
        <w:tc>
          <w:tcPr>
            <w:tcW w:w="2078" w:type="dxa"/>
            <w:vMerge/>
            <w:shd w:val="clear" w:color="auto" w:fill="D9D9D9" w:themeFill="background1" w:themeFillShade="D9"/>
            <w:vAlign w:val="center"/>
          </w:tcPr>
          <w:p w14:paraId="53B134A8" w14:textId="77777777" w:rsidR="004C5DA0" w:rsidRPr="000E4058" w:rsidRDefault="004C5DA0" w:rsidP="006E3A65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  <w:tc>
          <w:tcPr>
            <w:tcW w:w="1791" w:type="dxa"/>
            <w:shd w:val="clear" w:color="auto" w:fill="D9D9D9" w:themeFill="background1" w:themeFillShade="D9"/>
            <w:vAlign w:val="center"/>
          </w:tcPr>
          <w:p w14:paraId="503E0685" w14:textId="77777777" w:rsidR="004C5DA0" w:rsidRPr="000E4058" w:rsidRDefault="004C5DA0" w:rsidP="006E3A65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</w:tr>
      <w:tr w:rsidR="004C5DA0" w:rsidRPr="00171C6C" w14:paraId="6FD9320F" w14:textId="77777777" w:rsidTr="000E4058">
        <w:trPr>
          <w:tblCellSpacing w:w="7" w:type="dxa"/>
          <w:jc w:val="center"/>
        </w:trPr>
        <w:tc>
          <w:tcPr>
            <w:tcW w:w="897" w:type="dxa"/>
            <w:shd w:val="clear" w:color="auto" w:fill="F2F2F2" w:themeFill="background1" w:themeFillShade="F2"/>
            <w:vAlign w:val="center"/>
          </w:tcPr>
          <w:p w14:paraId="17B83A9F" w14:textId="253FCCF0" w:rsidR="004C5DA0" w:rsidRPr="00171C6C" w:rsidRDefault="004C5DA0" w:rsidP="006E3A65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/>
                <w:b/>
                <w:bCs/>
                <w:sz w:val="28"/>
                <w:szCs w:val="28"/>
              </w:rPr>
              <w:t>1.3</w:t>
            </w:r>
          </w:p>
        </w:tc>
        <w:tc>
          <w:tcPr>
            <w:tcW w:w="2311" w:type="dxa"/>
            <w:shd w:val="clear" w:color="auto" w:fill="F2F2F2" w:themeFill="background1" w:themeFillShade="F2"/>
            <w:vAlign w:val="center"/>
          </w:tcPr>
          <w:p w14:paraId="11ADA4EE" w14:textId="5D16780E" w:rsidR="004C5DA0" w:rsidRPr="004C5DA0" w:rsidRDefault="004C5DA0" w:rsidP="006E3A65">
            <w:pPr>
              <w:bidi/>
              <w:spacing w:after="0"/>
              <w:jc w:val="lowKashida"/>
              <w:rPr>
                <w:rFonts w:ascii="Sakkal Majalla" w:hAnsi="Sakkal Majalla" w:cs="Sakkal Majalla"/>
                <w:sz w:val="28"/>
                <w:szCs w:val="28"/>
              </w:rPr>
            </w:pPr>
            <w:r w:rsidRPr="004C5DA0">
              <w:rPr>
                <w:rFonts w:ascii="Sakkal Majalla" w:hAnsi="Sakkal Majalla" w:cs="Sakkal Majalla"/>
                <w:sz w:val="28"/>
                <w:szCs w:val="28"/>
                <w:rtl/>
              </w:rPr>
              <w:t xml:space="preserve">معرفة مفهوم بعض التيارات المعاصرة (الاستشراق – التنصر – التغرب – الماسونية والصهيونية – الوجودية – العقلانية – العلمانية – اللبرالية -الإلحاد – الرأسمالية) أسبابها وسبل </w:t>
            </w:r>
            <w:r w:rsidRPr="004C5DA0">
              <w:rPr>
                <w:rFonts w:ascii="Sakkal Majalla" w:hAnsi="Sakkal Majalla" w:cs="Sakkal Majalla"/>
                <w:sz w:val="28"/>
                <w:szCs w:val="28"/>
                <w:rtl/>
              </w:rPr>
              <w:lastRenderedPageBreak/>
              <w:t>مواجهتها</w:t>
            </w:r>
          </w:p>
        </w:tc>
        <w:tc>
          <w:tcPr>
            <w:tcW w:w="2471" w:type="dxa"/>
            <w:shd w:val="clear" w:color="auto" w:fill="F2F2F2" w:themeFill="background1" w:themeFillShade="F2"/>
          </w:tcPr>
          <w:p w14:paraId="4D9CF6A8" w14:textId="17878095" w:rsidR="004C5DA0" w:rsidRPr="000E4058" w:rsidRDefault="00FB69A5" w:rsidP="00CE7027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lastRenderedPageBreak/>
              <w:t>ع2</w:t>
            </w:r>
          </w:p>
        </w:tc>
        <w:tc>
          <w:tcPr>
            <w:tcW w:w="2078" w:type="dxa"/>
            <w:vMerge/>
            <w:shd w:val="clear" w:color="auto" w:fill="F2F2F2" w:themeFill="background1" w:themeFillShade="F2"/>
            <w:vAlign w:val="center"/>
          </w:tcPr>
          <w:p w14:paraId="19AF6DB7" w14:textId="77777777" w:rsidR="004C5DA0" w:rsidRPr="000E4058" w:rsidRDefault="004C5DA0" w:rsidP="006E3A65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  <w:tc>
          <w:tcPr>
            <w:tcW w:w="1791" w:type="dxa"/>
            <w:shd w:val="clear" w:color="auto" w:fill="F2F2F2" w:themeFill="background1" w:themeFillShade="F2"/>
            <w:vAlign w:val="center"/>
          </w:tcPr>
          <w:p w14:paraId="7A10C16B" w14:textId="77777777" w:rsidR="004C5DA0" w:rsidRPr="000E4058" w:rsidRDefault="004C5DA0" w:rsidP="006E3A65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</w:tr>
      <w:tr w:rsidR="004C5DA0" w:rsidRPr="00171C6C" w14:paraId="3D83C014" w14:textId="77777777" w:rsidTr="000E4058">
        <w:trPr>
          <w:tblCellSpacing w:w="7" w:type="dxa"/>
          <w:jc w:val="center"/>
        </w:trPr>
        <w:tc>
          <w:tcPr>
            <w:tcW w:w="897" w:type="dxa"/>
            <w:shd w:val="clear" w:color="auto" w:fill="F2F2F2" w:themeFill="background1" w:themeFillShade="F2"/>
            <w:vAlign w:val="center"/>
          </w:tcPr>
          <w:p w14:paraId="5A448A5B" w14:textId="2266E670" w:rsidR="004C5DA0" w:rsidRDefault="004C5DA0" w:rsidP="006E3A65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/>
                <w:b/>
                <w:bCs/>
                <w:sz w:val="28"/>
                <w:szCs w:val="28"/>
              </w:rPr>
              <w:lastRenderedPageBreak/>
              <w:t>1.4</w:t>
            </w:r>
          </w:p>
        </w:tc>
        <w:tc>
          <w:tcPr>
            <w:tcW w:w="2311" w:type="dxa"/>
            <w:shd w:val="clear" w:color="auto" w:fill="F2F2F2" w:themeFill="background1" w:themeFillShade="F2"/>
            <w:vAlign w:val="center"/>
          </w:tcPr>
          <w:p w14:paraId="127CB049" w14:textId="01E98A4C" w:rsidR="004C5DA0" w:rsidRPr="004C5DA0" w:rsidRDefault="004C5DA0" w:rsidP="006E3A65">
            <w:pPr>
              <w:bidi/>
              <w:spacing w:after="0"/>
              <w:jc w:val="lowKashida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4C5DA0">
              <w:rPr>
                <w:rFonts w:ascii="Sakkal Majalla" w:hAnsi="Sakkal Majalla" w:cs="Sakkal Majalla"/>
                <w:sz w:val="28"/>
                <w:szCs w:val="28"/>
                <w:rtl/>
              </w:rPr>
              <w:t>أن يفرق الطالب بين الأنظمة الوضعية والأنظمة الإسلامية</w:t>
            </w:r>
          </w:p>
        </w:tc>
        <w:tc>
          <w:tcPr>
            <w:tcW w:w="2471" w:type="dxa"/>
            <w:shd w:val="clear" w:color="auto" w:fill="F2F2F2" w:themeFill="background1" w:themeFillShade="F2"/>
          </w:tcPr>
          <w:p w14:paraId="54839139" w14:textId="3037CF8A" w:rsidR="004C5DA0" w:rsidRPr="000E4058" w:rsidRDefault="00FB69A5" w:rsidP="00CE7027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ع4</w:t>
            </w:r>
          </w:p>
        </w:tc>
        <w:tc>
          <w:tcPr>
            <w:tcW w:w="2078" w:type="dxa"/>
            <w:vMerge/>
            <w:shd w:val="clear" w:color="auto" w:fill="F2F2F2" w:themeFill="background1" w:themeFillShade="F2"/>
            <w:vAlign w:val="center"/>
          </w:tcPr>
          <w:p w14:paraId="56671418" w14:textId="77777777" w:rsidR="004C5DA0" w:rsidRPr="000E4058" w:rsidRDefault="004C5DA0" w:rsidP="006E3A65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  <w:tc>
          <w:tcPr>
            <w:tcW w:w="1791" w:type="dxa"/>
            <w:shd w:val="clear" w:color="auto" w:fill="F2F2F2" w:themeFill="background1" w:themeFillShade="F2"/>
            <w:vAlign w:val="center"/>
          </w:tcPr>
          <w:p w14:paraId="4B7AB522" w14:textId="77777777" w:rsidR="004C5DA0" w:rsidRPr="000E4058" w:rsidRDefault="004C5DA0" w:rsidP="006E3A65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</w:tr>
      <w:tr w:rsidR="006E3A65" w:rsidRPr="00171C6C" w14:paraId="6ECE3C3F" w14:textId="77777777" w:rsidTr="000E4058">
        <w:trPr>
          <w:tblCellSpacing w:w="7" w:type="dxa"/>
          <w:jc w:val="center"/>
        </w:trPr>
        <w:tc>
          <w:tcPr>
            <w:tcW w:w="897" w:type="dxa"/>
            <w:shd w:val="clear" w:color="auto" w:fill="52B5C2"/>
            <w:vAlign w:val="center"/>
          </w:tcPr>
          <w:p w14:paraId="7A6263F4" w14:textId="77777777" w:rsidR="006E3A65" w:rsidRPr="00171C6C" w:rsidRDefault="006E3A65" w:rsidP="006E3A65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  <w:t>2.0</w:t>
            </w:r>
          </w:p>
        </w:tc>
        <w:tc>
          <w:tcPr>
            <w:tcW w:w="8693" w:type="dxa"/>
            <w:gridSpan w:val="4"/>
            <w:shd w:val="clear" w:color="auto" w:fill="52B5C2"/>
          </w:tcPr>
          <w:p w14:paraId="2BA1873F" w14:textId="77777777" w:rsidR="006E3A65" w:rsidRPr="00171C6C" w:rsidRDefault="006E3A65" w:rsidP="006E3A65">
            <w:pPr>
              <w:bidi/>
              <w:spacing w:after="0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المهارات</w:t>
            </w:r>
          </w:p>
        </w:tc>
      </w:tr>
      <w:tr w:rsidR="00FB69A5" w:rsidRPr="00171C6C" w14:paraId="7E4151D5" w14:textId="77777777" w:rsidTr="00F3475B">
        <w:trPr>
          <w:tblCellSpacing w:w="7" w:type="dxa"/>
          <w:jc w:val="center"/>
        </w:trPr>
        <w:tc>
          <w:tcPr>
            <w:tcW w:w="897" w:type="dxa"/>
            <w:shd w:val="clear" w:color="auto" w:fill="D9D9D9" w:themeFill="background1" w:themeFillShade="D9"/>
            <w:vAlign w:val="center"/>
          </w:tcPr>
          <w:p w14:paraId="78EA3E36" w14:textId="77777777" w:rsidR="00FB69A5" w:rsidRPr="00171C6C" w:rsidRDefault="00FB69A5" w:rsidP="00FB69A5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</w:rPr>
              <w:t>2.1</w:t>
            </w:r>
          </w:p>
        </w:tc>
        <w:tc>
          <w:tcPr>
            <w:tcW w:w="2311" w:type="dxa"/>
            <w:shd w:val="clear" w:color="auto" w:fill="D9D9D9" w:themeFill="background1" w:themeFillShade="D9"/>
            <w:vAlign w:val="center"/>
          </w:tcPr>
          <w:p w14:paraId="4D618B3D" w14:textId="182657BB" w:rsidR="00FB69A5" w:rsidRPr="004C5DA0" w:rsidRDefault="00FB69A5" w:rsidP="00FB69A5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4C5DA0">
              <w:rPr>
                <w:rFonts w:ascii="Sakkal Majalla" w:hAnsi="Sakkal Majalla" w:cs="Sakkal Majalla"/>
                <w:sz w:val="28"/>
                <w:szCs w:val="28"/>
                <w:rtl/>
              </w:rPr>
              <w:t>إكساب الطالب المهارة في التصدي للتيارات المعاصرة. ونقدها</w:t>
            </w:r>
          </w:p>
        </w:tc>
        <w:tc>
          <w:tcPr>
            <w:tcW w:w="2471" w:type="dxa"/>
            <w:shd w:val="clear" w:color="auto" w:fill="D9D9D9" w:themeFill="background1" w:themeFillShade="D9"/>
          </w:tcPr>
          <w:p w14:paraId="3227731C" w14:textId="274B0C44" w:rsidR="00FB69A5" w:rsidRPr="004C5DA0" w:rsidRDefault="001703D2" w:rsidP="00FB69A5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م2</w:t>
            </w:r>
          </w:p>
        </w:tc>
        <w:tc>
          <w:tcPr>
            <w:tcW w:w="2078" w:type="dxa"/>
            <w:shd w:val="clear" w:color="auto" w:fill="D9D9D9" w:themeFill="background1" w:themeFillShade="D9"/>
          </w:tcPr>
          <w:p w14:paraId="12B51B80" w14:textId="77777777" w:rsidR="007C6C15" w:rsidRPr="00045B40" w:rsidRDefault="007C6C15" w:rsidP="007C6C15">
            <w:pPr>
              <w:jc w:val="center"/>
              <w:rPr>
                <w:sz w:val="32"/>
                <w:szCs w:val="32"/>
                <w:rtl/>
              </w:rPr>
            </w:pPr>
            <w:r w:rsidRPr="00045B40">
              <w:rPr>
                <w:rFonts w:ascii="Sakkal Majalla" w:hAnsi="Sakkal Majalla" w:cs="Sakkal Majalla"/>
                <w:sz w:val="32"/>
                <w:szCs w:val="32"/>
                <w:rtl/>
              </w:rPr>
              <w:t>التكليف بإعداد تقارير بحثية عن بعض موضوعات المقرر الدراسي.</w:t>
            </w:r>
          </w:p>
          <w:p w14:paraId="2E77CBBF" w14:textId="33139E85" w:rsidR="00FB69A5" w:rsidRPr="000E4058" w:rsidRDefault="00FB69A5" w:rsidP="00FB69A5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  <w:tc>
          <w:tcPr>
            <w:tcW w:w="1791" w:type="dxa"/>
            <w:shd w:val="clear" w:color="auto" w:fill="D9D9D9" w:themeFill="background1" w:themeFillShade="D9"/>
            <w:vAlign w:val="center"/>
          </w:tcPr>
          <w:p w14:paraId="44D0184E" w14:textId="66D6A07B" w:rsidR="00FB69A5" w:rsidRPr="004C5DA0" w:rsidRDefault="00FB69A5" w:rsidP="00FB69A5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 w:rsidRPr="004C5DA0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الممارسة العملية للحوار مع زملائه</w:t>
            </w:r>
          </w:p>
        </w:tc>
      </w:tr>
      <w:tr w:rsidR="00FB69A5" w:rsidRPr="00171C6C" w14:paraId="22769A13" w14:textId="77777777" w:rsidTr="00F3475B">
        <w:trPr>
          <w:tblCellSpacing w:w="7" w:type="dxa"/>
          <w:jc w:val="center"/>
        </w:trPr>
        <w:tc>
          <w:tcPr>
            <w:tcW w:w="897" w:type="dxa"/>
            <w:shd w:val="clear" w:color="auto" w:fill="F2F2F2" w:themeFill="background1" w:themeFillShade="F2"/>
            <w:vAlign w:val="center"/>
          </w:tcPr>
          <w:p w14:paraId="2AED4EFE" w14:textId="77777777" w:rsidR="00FB69A5" w:rsidRPr="00171C6C" w:rsidRDefault="00FB69A5" w:rsidP="00FB69A5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</w:rPr>
              <w:t>2.2</w:t>
            </w:r>
          </w:p>
        </w:tc>
        <w:tc>
          <w:tcPr>
            <w:tcW w:w="2311" w:type="dxa"/>
            <w:shd w:val="clear" w:color="auto" w:fill="F2F2F2" w:themeFill="background1" w:themeFillShade="F2"/>
            <w:vAlign w:val="center"/>
          </w:tcPr>
          <w:p w14:paraId="6CFC2E6D" w14:textId="5FA638E5" w:rsidR="00FB69A5" w:rsidRPr="004C5DA0" w:rsidRDefault="00FB69A5" w:rsidP="00FB69A5">
            <w:pPr>
              <w:bidi/>
              <w:jc w:val="center"/>
              <w:rPr>
                <w:rFonts w:ascii="Sakkal Majalla" w:hAnsi="Sakkal Majalla" w:cs="Sakkal Majalla"/>
                <w:sz w:val="28"/>
                <w:szCs w:val="28"/>
              </w:rPr>
            </w:pPr>
            <w:r w:rsidRPr="004C5DA0">
              <w:rPr>
                <w:rFonts w:ascii="Sakkal Majalla" w:hAnsi="Sakkal Majalla" w:cs="Sakkal Majalla"/>
                <w:sz w:val="28"/>
                <w:szCs w:val="28"/>
                <w:rtl/>
              </w:rPr>
              <w:t>أن يدفع الطالب الشبه عن الإسلام ومبادئه.</w:t>
            </w:r>
          </w:p>
        </w:tc>
        <w:tc>
          <w:tcPr>
            <w:tcW w:w="2471" w:type="dxa"/>
            <w:shd w:val="clear" w:color="auto" w:fill="F2F2F2" w:themeFill="background1" w:themeFillShade="F2"/>
          </w:tcPr>
          <w:p w14:paraId="218E08BB" w14:textId="1337DA82" w:rsidR="00FB69A5" w:rsidRPr="004C5DA0" w:rsidRDefault="001703D2" w:rsidP="00FB69A5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م1</w:t>
            </w:r>
          </w:p>
        </w:tc>
        <w:tc>
          <w:tcPr>
            <w:tcW w:w="2078" w:type="dxa"/>
            <w:shd w:val="clear" w:color="auto" w:fill="F2F2F2" w:themeFill="background1" w:themeFillShade="F2"/>
          </w:tcPr>
          <w:p w14:paraId="58B5FC7B" w14:textId="77777777" w:rsidR="007C6C15" w:rsidRPr="00045B40" w:rsidRDefault="007C6C15" w:rsidP="007C6C15">
            <w:pPr>
              <w:jc w:val="center"/>
              <w:rPr>
                <w:rFonts w:ascii="Sakkal Majalla" w:hAnsi="Sakkal Majalla" w:cs="Sakkal Majalla"/>
                <w:sz w:val="32"/>
                <w:szCs w:val="32"/>
                <w:rtl/>
              </w:rPr>
            </w:pPr>
            <w:r w:rsidRPr="00045B40">
              <w:rPr>
                <w:rFonts w:ascii="Sakkal Majalla" w:hAnsi="Sakkal Majalla" w:cs="Sakkal Majalla"/>
                <w:sz w:val="32"/>
                <w:szCs w:val="32"/>
                <w:rtl/>
              </w:rPr>
              <w:t>التكليف بنقد بعض المقالات بصورة فردية أو جماعية.</w:t>
            </w:r>
          </w:p>
          <w:p w14:paraId="60F1AE98" w14:textId="725F9A79" w:rsidR="00FB69A5" w:rsidRPr="000E4058" w:rsidRDefault="00FB69A5" w:rsidP="007C6C15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  <w:tc>
          <w:tcPr>
            <w:tcW w:w="1791" w:type="dxa"/>
            <w:shd w:val="clear" w:color="auto" w:fill="F2F2F2" w:themeFill="background1" w:themeFillShade="F2"/>
            <w:vAlign w:val="center"/>
          </w:tcPr>
          <w:p w14:paraId="32C3F40E" w14:textId="141012D2" w:rsidR="00FB69A5" w:rsidRPr="004C5DA0" w:rsidRDefault="00FB69A5" w:rsidP="00FB69A5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 w:rsidRPr="004C5DA0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الممارسة العملية لإقناع الطالب لزملائه</w:t>
            </w:r>
          </w:p>
        </w:tc>
      </w:tr>
      <w:tr w:rsidR="00FB69A5" w:rsidRPr="00171C6C" w14:paraId="5A90DBE0" w14:textId="77777777" w:rsidTr="00F3475B">
        <w:trPr>
          <w:tblCellSpacing w:w="7" w:type="dxa"/>
          <w:jc w:val="center"/>
        </w:trPr>
        <w:tc>
          <w:tcPr>
            <w:tcW w:w="897" w:type="dxa"/>
            <w:shd w:val="clear" w:color="auto" w:fill="D9D9D9" w:themeFill="background1" w:themeFillShade="D9"/>
            <w:vAlign w:val="center"/>
          </w:tcPr>
          <w:p w14:paraId="3B018E57" w14:textId="03B3B9CD" w:rsidR="00FB69A5" w:rsidRPr="00171C6C" w:rsidRDefault="00FB69A5" w:rsidP="00FB69A5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/>
                <w:b/>
                <w:bCs/>
                <w:sz w:val="28"/>
                <w:szCs w:val="28"/>
              </w:rPr>
              <w:t>2.3</w:t>
            </w:r>
          </w:p>
        </w:tc>
        <w:tc>
          <w:tcPr>
            <w:tcW w:w="2311" w:type="dxa"/>
            <w:shd w:val="clear" w:color="auto" w:fill="D9D9D9" w:themeFill="background1" w:themeFillShade="D9"/>
            <w:vAlign w:val="center"/>
          </w:tcPr>
          <w:p w14:paraId="45BE655D" w14:textId="0C78C5B5" w:rsidR="00FB69A5" w:rsidRPr="004C5DA0" w:rsidRDefault="00FB69A5" w:rsidP="00FB69A5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4C5DA0">
              <w:rPr>
                <w:rFonts w:ascii="Sakkal Majalla" w:hAnsi="Sakkal Majalla" w:cs="Sakkal Majalla"/>
                <w:sz w:val="28"/>
                <w:szCs w:val="28"/>
                <w:rtl/>
              </w:rPr>
              <w:t>أن يحقق القدرة على الموازنة بين النقد وبين احترام الآخر في حدود الشرع.</w:t>
            </w:r>
          </w:p>
        </w:tc>
        <w:tc>
          <w:tcPr>
            <w:tcW w:w="2471" w:type="dxa"/>
            <w:shd w:val="clear" w:color="auto" w:fill="D9D9D9" w:themeFill="background1" w:themeFillShade="D9"/>
          </w:tcPr>
          <w:p w14:paraId="34437EBF" w14:textId="36EB7A61" w:rsidR="00FB69A5" w:rsidRPr="004C5DA0" w:rsidRDefault="001703D2" w:rsidP="00FB69A5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م3</w:t>
            </w:r>
          </w:p>
        </w:tc>
        <w:tc>
          <w:tcPr>
            <w:tcW w:w="2078" w:type="dxa"/>
            <w:shd w:val="clear" w:color="auto" w:fill="D9D9D9" w:themeFill="background1" w:themeFillShade="D9"/>
          </w:tcPr>
          <w:p w14:paraId="1C6236B0" w14:textId="1CB039A0" w:rsidR="00FB69A5" w:rsidRPr="000E4058" w:rsidRDefault="00FB69A5" w:rsidP="00FB69A5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 w:rsidRPr="004C5DA0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تطبيق عملي</w:t>
            </w:r>
          </w:p>
        </w:tc>
        <w:tc>
          <w:tcPr>
            <w:tcW w:w="1791" w:type="dxa"/>
            <w:shd w:val="clear" w:color="auto" w:fill="D9D9D9" w:themeFill="background1" w:themeFillShade="D9"/>
            <w:vAlign w:val="center"/>
          </w:tcPr>
          <w:p w14:paraId="7ED8B47B" w14:textId="77777777" w:rsidR="00FB69A5" w:rsidRPr="000E4058" w:rsidRDefault="00FB69A5" w:rsidP="00FB69A5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</w:tr>
      <w:tr w:rsidR="004C5DA0" w:rsidRPr="00171C6C" w14:paraId="2EE7B443" w14:textId="77777777" w:rsidTr="000E4058">
        <w:trPr>
          <w:trHeight w:val="402"/>
          <w:tblCellSpacing w:w="7" w:type="dxa"/>
          <w:jc w:val="center"/>
        </w:trPr>
        <w:tc>
          <w:tcPr>
            <w:tcW w:w="897" w:type="dxa"/>
            <w:shd w:val="clear" w:color="auto" w:fill="52B5C2"/>
            <w:vAlign w:val="center"/>
          </w:tcPr>
          <w:p w14:paraId="025010B2" w14:textId="77777777" w:rsidR="004C5DA0" w:rsidRPr="00171C6C" w:rsidRDefault="004C5DA0" w:rsidP="004C5DA0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  <w:t>3.0</w:t>
            </w:r>
          </w:p>
        </w:tc>
        <w:tc>
          <w:tcPr>
            <w:tcW w:w="8693" w:type="dxa"/>
            <w:gridSpan w:val="4"/>
            <w:shd w:val="clear" w:color="auto" w:fill="52B5C2"/>
          </w:tcPr>
          <w:p w14:paraId="549D3ADB" w14:textId="77777777" w:rsidR="004C5DA0" w:rsidRPr="00171C6C" w:rsidRDefault="004C5DA0" w:rsidP="004C5DA0">
            <w:pPr>
              <w:bidi/>
              <w:spacing w:after="0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القيم والاستقلالية والمسؤولية</w:t>
            </w:r>
          </w:p>
        </w:tc>
      </w:tr>
      <w:tr w:rsidR="00FB69A5" w:rsidRPr="00171C6C" w14:paraId="631410A3" w14:textId="77777777" w:rsidTr="00E62040">
        <w:trPr>
          <w:tblCellSpacing w:w="7" w:type="dxa"/>
          <w:jc w:val="center"/>
        </w:trPr>
        <w:tc>
          <w:tcPr>
            <w:tcW w:w="897" w:type="dxa"/>
            <w:shd w:val="clear" w:color="auto" w:fill="F2F2F2" w:themeFill="background1" w:themeFillShade="F2"/>
            <w:vAlign w:val="center"/>
          </w:tcPr>
          <w:p w14:paraId="09FB2A83" w14:textId="77777777" w:rsidR="00FB69A5" w:rsidRPr="00171C6C" w:rsidRDefault="00FB69A5" w:rsidP="00FB69A5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</w:rPr>
              <w:t>3.1</w:t>
            </w:r>
          </w:p>
        </w:tc>
        <w:tc>
          <w:tcPr>
            <w:tcW w:w="2311" w:type="dxa"/>
            <w:shd w:val="clear" w:color="auto" w:fill="F2F2F2" w:themeFill="background1" w:themeFillShade="F2"/>
            <w:vAlign w:val="center"/>
          </w:tcPr>
          <w:p w14:paraId="039A919A" w14:textId="24202B10" w:rsidR="00FB69A5" w:rsidRPr="004C5DA0" w:rsidRDefault="00FB69A5" w:rsidP="00FB69A5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4C5DA0">
              <w:rPr>
                <w:rFonts w:ascii="Sakkal Majalla" w:hAnsi="Sakkal Majalla" w:cs="Sakkal Majalla"/>
                <w:sz w:val="28"/>
                <w:szCs w:val="28"/>
                <w:rtl/>
              </w:rPr>
              <w:t>السمو الأخلاقي بمعرفة الطالب سمو الفرقة الناجية التي هي على الحق فيلزمها.</w:t>
            </w:r>
          </w:p>
        </w:tc>
        <w:tc>
          <w:tcPr>
            <w:tcW w:w="2471" w:type="dxa"/>
            <w:shd w:val="clear" w:color="auto" w:fill="F2F2F2" w:themeFill="background1" w:themeFillShade="F2"/>
          </w:tcPr>
          <w:p w14:paraId="5BD06249" w14:textId="036A2947" w:rsidR="00FB69A5" w:rsidRPr="004C5DA0" w:rsidRDefault="001703D2" w:rsidP="00FB69A5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ق1</w:t>
            </w:r>
          </w:p>
        </w:tc>
        <w:tc>
          <w:tcPr>
            <w:tcW w:w="2078" w:type="dxa"/>
            <w:shd w:val="clear" w:color="auto" w:fill="F2F2F2" w:themeFill="background1" w:themeFillShade="F2"/>
          </w:tcPr>
          <w:p w14:paraId="64578434" w14:textId="7E8B42D9" w:rsidR="00FB69A5" w:rsidRPr="000E4058" w:rsidRDefault="00FB69A5" w:rsidP="00FB69A5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 w:rsidRPr="004C5DA0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ورشة عمل</w:t>
            </w:r>
          </w:p>
        </w:tc>
        <w:tc>
          <w:tcPr>
            <w:tcW w:w="1791" w:type="dxa"/>
            <w:shd w:val="clear" w:color="auto" w:fill="F2F2F2" w:themeFill="background1" w:themeFillShade="F2"/>
            <w:vAlign w:val="center"/>
          </w:tcPr>
          <w:p w14:paraId="0C779822" w14:textId="5D9FCF6C" w:rsidR="00FB69A5" w:rsidRPr="000E4058" w:rsidRDefault="00FB69A5" w:rsidP="00FB69A5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مناقشة شفهية</w:t>
            </w:r>
          </w:p>
        </w:tc>
      </w:tr>
      <w:tr w:rsidR="00FB69A5" w:rsidRPr="00171C6C" w14:paraId="3FE4025C" w14:textId="77777777" w:rsidTr="00E62040">
        <w:trPr>
          <w:tblCellSpacing w:w="7" w:type="dxa"/>
          <w:jc w:val="center"/>
        </w:trPr>
        <w:tc>
          <w:tcPr>
            <w:tcW w:w="897" w:type="dxa"/>
            <w:shd w:val="clear" w:color="auto" w:fill="D9D9D9" w:themeFill="background1" w:themeFillShade="D9"/>
            <w:vAlign w:val="center"/>
          </w:tcPr>
          <w:p w14:paraId="13CF3793" w14:textId="77777777" w:rsidR="00FB69A5" w:rsidRPr="00171C6C" w:rsidRDefault="00FB69A5" w:rsidP="00FB69A5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</w:rPr>
              <w:t>3.2</w:t>
            </w:r>
          </w:p>
        </w:tc>
        <w:tc>
          <w:tcPr>
            <w:tcW w:w="2311" w:type="dxa"/>
            <w:shd w:val="clear" w:color="auto" w:fill="D9D9D9" w:themeFill="background1" w:themeFillShade="D9"/>
            <w:vAlign w:val="center"/>
          </w:tcPr>
          <w:p w14:paraId="0F93CDA2" w14:textId="3F49C524" w:rsidR="00FB69A5" w:rsidRPr="004C5DA0" w:rsidRDefault="00FB69A5" w:rsidP="00FB69A5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4C5DA0">
              <w:rPr>
                <w:rFonts w:ascii="Sakkal Majalla" w:hAnsi="Sakkal Majalla" w:cs="Sakkal Majalla"/>
                <w:sz w:val="28"/>
                <w:szCs w:val="28"/>
                <w:rtl/>
              </w:rPr>
              <w:t>الشموخ والعزة للطالب/ة بدينه وعقيدته بمعرفته لخصائص الدين الإسلامي.</w:t>
            </w:r>
          </w:p>
        </w:tc>
        <w:tc>
          <w:tcPr>
            <w:tcW w:w="2471" w:type="dxa"/>
            <w:shd w:val="clear" w:color="auto" w:fill="D9D9D9" w:themeFill="background1" w:themeFillShade="D9"/>
          </w:tcPr>
          <w:p w14:paraId="3444816A" w14:textId="0DE77993" w:rsidR="00FB69A5" w:rsidRPr="004C5DA0" w:rsidRDefault="001703D2" w:rsidP="00FB69A5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ق3</w:t>
            </w:r>
          </w:p>
        </w:tc>
        <w:tc>
          <w:tcPr>
            <w:tcW w:w="2078" w:type="dxa"/>
            <w:shd w:val="clear" w:color="auto" w:fill="D9D9D9" w:themeFill="background1" w:themeFillShade="D9"/>
          </w:tcPr>
          <w:p w14:paraId="432596E0" w14:textId="3F906A0E" w:rsidR="00FB69A5" w:rsidRPr="000E4058" w:rsidRDefault="00FB69A5" w:rsidP="00FB69A5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 w:rsidRPr="004C5DA0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ورشة عمل</w:t>
            </w:r>
          </w:p>
        </w:tc>
        <w:tc>
          <w:tcPr>
            <w:tcW w:w="1791" w:type="dxa"/>
            <w:shd w:val="clear" w:color="auto" w:fill="D9D9D9" w:themeFill="background1" w:themeFillShade="D9"/>
            <w:vAlign w:val="center"/>
          </w:tcPr>
          <w:p w14:paraId="1419E146" w14:textId="254C853F" w:rsidR="00FB69A5" w:rsidRPr="000E4058" w:rsidRDefault="00FB69A5" w:rsidP="00FB69A5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مناقشة شفهية</w:t>
            </w:r>
          </w:p>
        </w:tc>
      </w:tr>
      <w:tr w:rsidR="004C5DA0" w:rsidRPr="00171C6C" w14:paraId="550AAE12" w14:textId="77777777" w:rsidTr="000E4058">
        <w:trPr>
          <w:tblCellSpacing w:w="7" w:type="dxa"/>
          <w:jc w:val="center"/>
        </w:trPr>
        <w:tc>
          <w:tcPr>
            <w:tcW w:w="897" w:type="dxa"/>
            <w:shd w:val="clear" w:color="auto" w:fill="F2F2F2" w:themeFill="background1" w:themeFillShade="F2"/>
            <w:vAlign w:val="center"/>
          </w:tcPr>
          <w:p w14:paraId="293B6BA6" w14:textId="77777777" w:rsidR="004C5DA0" w:rsidRPr="00171C6C" w:rsidRDefault="004C5DA0" w:rsidP="004C5DA0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...</w:t>
            </w:r>
          </w:p>
        </w:tc>
        <w:tc>
          <w:tcPr>
            <w:tcW w:w="2311" w:type="dxa"/>
            <w:shd w:val="clear" w:color="auto" w:fill="F2F2F2" w:themeFill="background1" w:themeFillShade="F2"/>
            <w:vAlign w:val="center"/>
          </w:tcPr>
          <w:p w14:paraId="679D8C2E" w14:textId="77777777" w:rsidR="004C5DA0" w:rsidRPr="000E4058" w:rsidRDefault="004C5DA0" w:rsidP="004C5DA0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  <w:tc>
          <w:tcPr>
            <w:tcW w:w="2471" w:type="dxa"/>
            <w:shd w:val="clear" w:color="auto" w:fill="F2F2F2" w:themeFill="background1" w:themeFillShade="F2"/>
          </w:tcPr>
          <w:p w14:paraId="2217A87D" w14:textId="77777777" w:rsidR="004C5DA0" w:rsidRPr="000E4058" w:rsidRDefault="004C5DA0" w:rsidP="004C5DA0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  <w:tc>
          <w:tcPr>
            <w:tcW w:w="2078" w:type="dxa"/>
            <w:shd w:val="clear" w:color="auto" w:fill="F2F2F2" w:themeFill="background1" w:themeFillShade="F2"/>
            <w:vAlign w:val="center"/>
          </w:tcPr>
          <w:p w14:paraId="00A78CD8" w14:textId="77777777" w:rsidR="004C5DA0" w:rsidRPr="000E4058" w:rsidRDefault="004C5DA0" w:rsidP="004C5DA0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  <w:tc>
          <w:tcPr>
            <w:tcW w:w="1791" w:type="dxa"/>
            <w:shd w:val="clear" w:color="auto" w:fill="F2F2F2" w:themeFill="background1" w:themeFillShade="F2"/>
            <w:vAlign w:val="center"/>
          </w:tcPr>
          <w:p w14:paraId="36D2EE3F" w14:textId="77777777" w:rsidR="004C5DA0" w:rsidRPr="000E4058" w:rsidRDefault="004C5DA0" w:rsidP="004C5DA0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</w:tr>
    </w:tbl>
    <w:p w14:paraId="26131129" w14:textId="77777777" w:rsidR="005A0806" w:rsidRDefault="005A0806" w:rsidP="005A0806">
      <w:pPr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</w:rPr>
      </w:pPr>
    </w:p>
    <w:p w14:paraId="7BCBD12C" w14:textId="77777777" w:rsidR="005A0806" w:rsidRDefault="005A0806" w:rsidP="005A0806">
      <w:pPr>
        <w:bidi/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</w:rPr>
      </w:pPr>
    </w:p>
    <w:p w14:paraId="553BD124" w14:textId="6D6DBDB1" w:rsidR="00652624" w:rsidRPr="00171C6C" w:rsidRDefault="00652624" w:rsidP="005A0806">
      <w:pPr>
        <w:pStyle w:val="1"/>
        <w:bidi/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</w:rPr>
      </w:pPr>
      <w:bookmarkStart w:id="5" w:name="_Toc138156153"/>
      <w:r w:rsidRPr="00171C6C"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  <w:t>ج. موضوعات المقرر</w:t>
      </w:r>
      <w:bookmarkEnd w:id="5"/>
    </w:p>
    <w:tbl>
      <w:tblPr>
        <w:bidiVisual/>
        <w:tblW w:w="0" w:type="auto"/>
        <w:jc w:val="center"/>
        <w:tblCellSpacing w:w="7" w:type="dxa"/>
        <w:tblBorders>
          <w:top w:val="single" w:sz="2" w:space="0" w:color="FFFFFF" w:themeColor="background1"/>
          <w:left w:val="single" w:sz="2" w:space="0" w:color="FFFFFF" w:themeColor="background1"/>
          <w:bottom w:val="single" w:sz="2" w:space="0" w:color="FFFFFF" w:themeColor="background1"/>
          <w:right w:val="single" w:sz="2" w:space="0" w:color="FFFFFF" w:themeColor="background1"/>
          <w:insideH w:val="single" w:sz="2" w:space="0" w:color="FFFFFF" w:themeColor="background1"/>
          <w:insideV w:val="single" w:sz="2" w:space="0" w:color="FFFFFF" w:themeColor="background1"/>
        </w:tblBorders>
        <w:tblLayout w:type="fixed"/>
        <w:tblLook w:val="0000" w:firstRow="0" w:lastRow="0" w:firstColumn="0" w:lastColumn="0" w:noHBand="0" w:noVBand="0"/>
      </w:tblPr>
      <w:tblGrid>
        <w:gridCol w:w="592"/>
        <w:gridCol w:w="7232"/>
        <w:gridCol w:w="1808"/>
      </w:tblGrid>
      <w:tr w:rsidR="00E064B0" w:rsidRPr="00171C6C" w14:paraId="67D25FA9" w14:textId="77777777" w:rsidTr="004D6B9A">
        <w:trPr>
          <w:trHeight w:val="461"/>
          <w:tblCellSpacing w:w="7" w:type="dxa"/>
          <w:jc w:val="center"/>
        </w:trPr>
        <w:tc>
          <w:tcPr>
            <w:tcW w:w="571" w:type="dxa"/>
            <w:shd w:val="clear" w:color="auto" w:fill="4C3D8E"/>
            <w:vAlign w:val="center"/>
          </w:tcPr>
          <w:p w14:paraId="38C01C3A" w14:textId="77777777" w:rsidR="00652624" w:rsidRPr="00171C6C" w:rsidRDefault="00652624" w:rsidP="00652624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highlight w:val="yellow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م</w:t>
            </w:r>
          </w:p>
        </w:tc>
        <w:tc>
          <w:tcPr>
            <w:tcW w:w="7218" w:type="dxa"/>
            <w:shd w:val="clear" w:color="auto" w:fill="4C3D8E"/>
            <w:vAlign w:val="center"/>
          </w:tcPr>
          <w:p w14:paraId="3D07BE8D" w14:textId="77777777" w:rsidR="00652624" w:rsidRPr="00011A9C" w:rsidRDefault="00652624" w:rsidP="00652624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011A9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قائمة الموضوعات</w:t>
            </w:r>
          </w:p>
        </w:tc>
        <w:tc>
          <w:tcPr>
            <w:tcW w:w="1787" w:type="dxa"/>
            <w:shd w:val="clear" w:color="auto" w:fill="4C3D8E"/>
            <w:vAlign w:val="center"/>
          </w:tcPr>
          <w:p w14:paraId="6D260D1F" w14:textId="7C7C0E6D" w:rsidR="00652624" w:rsidRPr="00011A9C" w:rsidRDefault="004A35ED" w:rsidP="00CC657E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011A9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 xml:space="preserve">الساعات التدريسية </w:t>
            </w:r>
            <w:r w:rsidR="00D5202A" w:rsidRPr="00011A9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المتوقعة</w:t>
            </w:r>
          </w:p>
        </w:tc>
      </w:tr>
      <w:tr w:rsidR="00E064B0" w:rsidRPr="00171C6C" w14:paraId="26CF14F5" w14:textId="77777777" w:rsidTr="004D6B9A">
        <w:trPr>
          <w:tblCellSpacing w:w="7" w:type="dxa"/>
          <w:jc w:val="center"/>
        </w:trPr>
        <w:tc>
          <w:tcPr>
            <w:tcW w:w="571" w:type="dxa"/>
            <w:shd w:val="clear" w:color="auto" w:fill="F2F2F2" w:themeFill="background1" w:themeFillShade="F2"/>
            <w:vAlign w:val="center"/>
          </w:tcPr>
          <w:p w14:paraId="0CACCAE9" w14:textId="77777777" w:rsidR="00652624" w:rsidRPr="00171C6C" w:rsidRDefault="00652624" w:rsidP="00652624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1</w:t>
            </w:r>
          </w:p>
        </w:tc>
        <w:tc>
          <w:tcPr>
            <w:tcW w:w="7218" w:type="dxa"/>
            <w:shd w:val="clear" w:color="auto" w:fill="F2F2F2" w:themeFill="background1" w:themeFillShade="F2"/>
            <w:vAlign w:val="center"/>
          </w:tcPr>
          <w:p w14:paraId="31D30956" w14:textId="1E9B1052" w:rsidR="00241D01" w:rsidRPr="00241D01" w:rsidRDefault="00241D01" w:rsidP="00241D01">
            <w:pPr>
              <w:bidi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  <w:u w:val="single"/>
                <w:rtl/>
              </w:rPr>
            </w:pPr>
            <w:r w:rsidRPr="00241D01">
              <w:rPr>
                <w:rFonts w:ascii="Sakkal Majalla" w:hAnsi="Sakkal Majalla" w:cs="Sakkal Majalla"/>
                <w:b/>
                <w:bCs/>
                <w:sz w:val="28"/>
                <w:szCs w:val="28"/>
                <w:u w:val="single"/>
                <w:rtl/>
              </w:rPr>
              <w:t>مقدمات في الم</w:t>
            </w: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u w:val="single"/>
                <w:rtl/>
              </w:rPr>
              <w:t>ذ</w:t>
            </w:r>
            <w:r w:rsidRPr="00241D01">
              <w:rPr>
                <w:rFonts w:ascii="Sakkal Majalla" w:hAnsi="Sakkal Majalla" w:cs="Sakkal Majalla"/>
                <w:b/>
                <w:bCs/>
                <w:sz w:val="28"/>
                <w:szCs w:val="28"/>
                <w:u w:val="single"/>
                <w:rtl/>
              </w:rPr>
              <w:t>اهب والتيارات المعاصرة:</w:t>
            </w:r>
          </w:p>
          <w:p w14:paraId="79FFEB92" w14:textId="37E04565" w:rsidR="00241D01" w:rsidRPr="00241D01" w:rsidRDefault="00241D01" w:rsidP="00241D01">
            <w:pPr>
              <w:bidi/>
              <w:jc w:val="lowKashida"/>
              <w:rPr>
                <w:rFonts w:ascii="Sakkal Majalla" w:hAnsi="Sakkal Majalla" w:cs="Sakkal Majalla"/>
                <w:sz w:val="24"/>
                <w:szCs w:val="24"/>
              </w:rPr>
            </w:pPr>
            <w:r w:rsidRPr="00241D01">
              <w:rPr>
                <w:rFonts w:ascii="Sakkal Majalla" w:hAnsi="Sakkal Majalla" w:cs="Sakkal Majalla"/>
                <w:sz w:val="24"/>
                <w:szCs w:val="24"/>
                <w:rtl/>
              </w:rPr>
              <w:t>اﻟﺘﻌﺮﻳﻒ ﺑﺎﻟﻤﻘﺮر وﻣﻔﺮداﺗﻪ وﻣﺼﺎدرﻩ</w:t>
            </w:r>
          </w:p>
          <w:p w14:paraId="69FD3F6A" w14:textId="77777777" w:rsidR="00241D01" w:rsidRPr="00241D01" w:rsidRDefault="00241D01" w:rsidP="00241D01">
            <w:pPr>
              <w:bidi/>
              <w:jc w:val="lowKashida"/>
              <w:rPr>
                <w:rFonts w:ascii="Sakkal Majalla" w:hAnsi="Sakkal Majalla" w:cs="Sakkal Majalla"/>
                <w:sz w:val="24"/>
                <w:szCs w:val="24"/>
              </w:rPr>
            </w:pPr>
            <w:r w:rsidRPr="00241D01">
              <w:rPr>
                <w:rFonts w:ascii="Sakkal Majalla" w:hAnsi="Sakkal Majalla" w:cs="Sakkal Majalla"/>
                <w:sz w:val="24"/>
                <w:szCs w:val="24"/>
                <w:rtl/>
              </w:rPr>
              <w:t>مدخل في المذاهب والتيارات المعاصرة</w:t>
            </w:r>
          </w:p>
          <w:p w14:paraId="3376BD9E" w14:textId="77777777" w:rsidR="00241D01" w:rsidRPr="00241D01" w:rsidRDefault="00241D01" w:rsidP="00241D01">
            <w:pPr>
              <w:bidi/>
              <w:jc w:val="lowKashida"/>
              <w:rPr>
                <w:rFonts w:ascii="Sakkal Majalla" w:hAnsi="Sakkal Majalla" w:cs="Sakkal Majalla"/>
                <w:sz w:val="24"/>
                <w:szCs w:val="24"/>
              </w:rPr>
            </w:pPr>
            <w:r w:rsidRPr="00241D01">
              <w:rPr>
                <w:rFonts w:ascii="Sakkal Majalla" w:hAnsi="Sakkal Majalla" w:cs="Sakkal Majalla"/>
                <w:sz w:val="24"/>
                <w:szCs w:val="24"/>
                <w:rtl/>
              </w:rPr>
              <w:t>*التعريف بالمذاهب والتيارات وسبب التسمية</w:t>
            </w:r>
          </w:p>
          <w:p w14:paraId="6D5536C1" w14:textId="77777777" w:rsidR="00241D01" w:rsidRPr="00241D01" w:rsidRDefault="00241D01" w:rsidP="00241D01">
            <w:pPr>
              <w:bidi/>
              <w:jc w:val="lowKashida"/>
              <w:rPr>
                <w:rFonts w:ascii="Sakkal Majalla" w:hAnsi="Sakkal Majalla" w:cs="Sakkal Majalla"/>
                <w:sz w:val="24"/>
                <w:szCs w:val="24"/>
              </w:rPr>
            </w:pPr>
            <w:r w:rsidRPr="00241D01">
              <w:rPr>
                <w:rFonts w:ascii="Sakkal Majalla" w:hAnsi="Sakkal Majalla" w:cs="Sakkal Majalla"/>
                <w:sz w:val="24"/>
                <w:szCs w:val="24"/>
                <w:rtl/>
              </w:rPr>
              <w:t>*أسباب نشأة المذاهب والتيارات المعاصرة.</w:t>
            </w:r>
          </w:p>
          <w:p w14:paraId="79227A94" w14:textId="77777777" w:rsidR="00241D01" w:rsidRPr="00241D01" w:rsidRDefault="00241D01" w:rsidP="00241D01">
            <w:pPr>
              <w:bidi/>
              <w:jc w:val="lowKashida"/>
              <w:rPr>
                <w:rFonts w:ascii="Sakkal Majalla" w:hAnsi="Sakkal Majalla" w:cs="Sakkal Majalla"/>
                <w:sz w:val="24"/>
                <w:szCs w:val="24"/>
              </w:rPr>
            </w:pPr>
            <w:r w:rsidRPr="00241D01">
              <w:rPr>
                <w:rFonts w:ascii="Sakkal Majalla" w:hAnsi="Sakkal Majalla" w:cs="Sakkal Majalla"/>
                <w:sz w:val="24"/>
                <w:szCs w:val="24"/>
                <w:rtl/>
              </w:rPr>
              <w:t>* انتقالها إلى العالم الإسلامي تاريخه وأسبابه.</w:t>
            </w:r>
          </w:p>
          <w:p w14:paraId="3AC57255" w14:textId="77777777" w:rsidR="00241D01" w:rsidRPr="00241D01" w:rsidRDefault="00241D01" w:rsidP="00241D01">
            <w:pPr>
              <w:bidi/>
              <w:jc w:val="lowKashida"/>
              <w:rPr>
                <w:rFonts w:ascii="Sakkal Majalla" w:hAnsi="Sakkal Majalla" w:cs="Sakkal Majalla"/>
                <w:sz w:val="24"/>
                <w:szCs w:val="24"/>
              </w:rPr>
            </w:pPr>
            <w:r w:rsidRPr="00241D01">
              <w:rPr>
                <w:rFonts w:ascii="Sakkal Majalla" w:hAnsi="Sakkal Majalla" w:cs="Sakkal Majalla"/>
                <w:sz w:val="24"/>
                <w:szCs w:val="24"/>
                <w:rtl/>
              </w:rPr>
              <w:t>*الآثار السلبية للمذاهب والتيارات المعاصرة على المسلمين.</w:t>
            </w:r>
          </w:p>
          <w:p w14:paraId="5BF1116D" w14:textId="43BFF661" w:rsidR="00652624" w:rsidRPr="00171C6C" w:rsidRDefault="00241D01" w:rsidP="00241D01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241D01">
              <w:rPr>
                <w:rFonts w:ascii="Sakkal Majalla" w:hAnsi="Sakkal Majalla" w:cs="Sakkal Majalla"/>
                <w:sz w:val="24"/>
                <w:szCs w:val="24"/>
                <w:rtl/>
              </w:rPr>
              <w:t>* أهم المؤلفات في دراسة المذاهب والتيارات المعاصرة.</w:t>
            </w:r>
          </w:p>
        </w:tc>
        <w:tc>
          <w:tcPr>
            <w:tcW w:w="1787" w:type="dxa"/>
            <w:shd w:val="clear" w:color="auto" w:fill="F2F2F2" w:themeFill="background1" w:themeFillShade="F2"/>
            <w:vAlign w:val="center"/>
          </w:tcPr>
          <w:p w14:paraId="4A36790F" w14:textId="1A01C337" w:rsidR="00652624" w:rsidRPr="00171C6C" w:rsidRDefault="00241D01" w:rsidP="00CC657E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2</w:t>
            </w:r>
          </w:p>
        </w:tc>
      </w:tr>
      <w:tr w:rsidR="00E064B0" w:rsidRPr="00171C6C" w14:paraId="4A4F5EB2" w14:textId="77777777" w:rsidTr="004D6B9A">
        <w:trPr>
          <w:tblCellSpacing w:w="7" w:type="dxa"/>
          <w:jc w:val="center"/>
        </w:trPr>
        <w:tc>
          <w:tcPr>
            <w:tcW w:w="571" w:type="dxa"/>
            <w:shd w:val="clear" w:color="auto" w:fill="D9D9D9" w:themeFill="background1" w:themeFillShade="D9"/>
            <w:vAlign w:val="center"/>
          </w:tcPr>
          <w:p w14:paraId="7163D30B" w14:textId="77777777" w:rsidR="00652624" w:rsidRPr="00171C6C" w:rsidRDefault="00652624" w:rsidP="00652624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2</w:t>
            </w:r>
          </w:p>
        </w:tc>
        <w:tc>
          <w:tcPr>
            <w:tcW w:w="7218" w:type="dxa"/>
            <w:shd w:val="clear" w:color="auto" w:fill="D9D9D9" w:themeFill="background1" w:themeFillShade="D9"/>
            <w:vAlign w:val="center"/>
          </w:tcPr>
          <w:p w14:paraId="1C5B76ED" w14:textId="77777777" w:rsidR="00652624" w:rsidRPr="00241D01" w:rsidRDefault="00241D01" w:rsidP="00652624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  <w:u w:val="single"/>
                <w:rtl/>
              </w:rPr>
            </w:pPr>
            <w:r w:rsidRPr="00241D01">
              <w:rPr>
                <w:rFonts w:ascii="Sakkal Majalla" w:hAnsi="Sakkal Majalla" w:cs="Sakkal Majalla" w:hint="cs"/>
                <w:b/>
                <w:bCs/>
                <w:sz w:val="28"/>
                <w:szCs w:val="28"/>
                <w:u w:val="single"/>
                <w:rtl/>
              </w:rPr>
              <w:t>الغزو الفكري:</w:t>
            </w:r>
          </w:p>
          <w:p w14:paraId="0099CFB9" w14:textId="77777777" w:rsidR="00241D01" w:rsidRPr="00241D01" w:rsidRDefault="00241D01" w:rsidP="00241D01">
            <w:pPr>
              <w:bidi/>
              <w:spacing w:after="0"/>
              <w:jc w:val="lowKashida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241D01">
              <w:rPr>
                <w:rFonts w:ascii="Sakkal Majalla" w:hAnsi="Sakkal Majalla" w:cs="Sakkal Majalla" w:hint="cs"/>
                <w:sz w:val="24"/>
                <w:szCs w:val="24"/>
                <w:rtl/>
              </w:rPr>
              <w:t>مفهوم الغزو الفكري</w:t>
            </w:r>
          </w:p>
          <w:p w14:paraId="411913D3" w14:textId="77777777" w:rsidR="00241D01" w:rsidRPr="00241D01" w:rsidRDefault="00241D01" w:rsidP="00241D01">
            <w:pPr>
              <w:bidi/>
              <w:spacing w:after="0"/>
              <w:jc w:val="lowKashida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241D01">
              <w:rPr>
                <w:rFonts w:ascii="Sakkal Majalla" w:hAnsi="Sakkal Majalla" w:cs="Sakkal Majalla" w:hint="cs"/>
                <w:sz w:val="24"/>
                <w:szCs w:val="24"/>
                <w:rtl/>
              </w:rPr>
              <w:t>أهداف الغزو الفكري ومظاهره ومجالاته.</w:t>
            </w:r>
          </w:p>
          <w:p w14:paraId="23B760E1" w14:textId="77777777" w:rsidR="00241D01" w:rsidRPr="00241D01" w:rsidRDefault="00241D01" w:rsidP="00241D01">
            <w:pPr>
              <w:bidi/>
              <w:spacing w:after="0"/>
              <w:jc w:val="lowKashida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241D01">
              <w:rPr>
                <w:rFonts w:ascii="Sakkal Majalla" w:hAnsi="Sakkal Majalla" w:cs="Sakkal Majalla" w:hint="cs"/>
                <w:sz w:val="24"/>
                <w:szCs w:val="24"/>
                <w:rtl/>
              </w:rPr>
              <w:t>وسائل الغزو الفكري وأدواته.</w:t>
            </w:r>
          </w:p>
          <w:p w14:paraId="456D2C22" w14:textId="77777777" w:rsidR="00241D01" w:rsidRPr="00241D01" w:rsidRDefault="00241D01" w:rsidP="00241D01">
            <w:pPr>
              <w:bidi/>
              <w:spacing w:after="0"/>
              <w:jc w:val="lowKashida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241D01">
              <w:rPr>
                <w:rFonts w:ascii="Sakkal Majalla" w:hAnsi="Sakkal Majalla" w:cs="Sakkal Majalla" w:hint="cs"/>
                <w:sz w:val="24"/>
                <w:szCs w:val="24"/>
                <w:rtl/>
              </w:rPr>
              <w:t>آثار الغزو الفكري وخطورته</w:t>
            </w:r>
          </w:p>
          <w:p w14:paraId="1DA4373F" w14:textId="2F32384C" w:rsidR="00241D01" w:rsidRPr="00171C6C" w:rsidRDefault="00241D01" w:rsidP="00241D01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241D01">
              <w:rPr>
                <w:rFonts w:ascii="Sakkal Majalla" w:hAnsi="Sakkal Majalla" w:cs="Sakkal Majalla" w:hint="cs"/>
                <w:sz w:val="24"/>
                <w:szCs w:val="24"/>
                <w:rtl/>
              </w:rPr>
              <w:t>سبل مواجهة الغزو الفكري</w:t>
            </w:r>
          </w:p>
        </w:tc>
        <w:tc>
          <w:tcPr>
            <w:tcW w:w="1787" w:type="dxa"/>
            <w:shd w:val="clear" w:color="auto" w:fill="D9D9D9" w:themeFill="background1" w:themeFillShade="D9"/>
            <w:vAlign w:val="center"/>
          </w:tcPr>
          <w:p w14:paraId="3FE8353E" w14:textId="3DCDE1B8" w:rsidR="00652624" w:rsidRPr="00171C6C" w:rsidRDefault="00241D01" w:rsidP="00CC657E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2</w:t>
            </w:r>
          </w:p>
        </w:tc>
      </w:tr>
      <w:tr w:rsidR="00E064B0" w:rsidRPr="00171C6C" w14:paraId="01239ACA" w14:textId="77777777" w:rsidTr="004D6B9A">
        <w:trPr>
          <w:tblCellSpacing w:w="7" w:type="dxa"/>
          <w:jc w:val="center"/>
        </w:trPr>
        <w:tc>
          <w:tcPr>
            <w:tcW w:w="571" w:type="dxa"/>
            <w:shd w:val="clear" w:color="auto" w:fill="F2F2F2" w:themeFill="background1" w:themeFillShade="F2"/>
            <w:vAlign w:val="center"/>
          </w:tcPr>
          <w:p w14:paraId="61F09DF7" w14:textId="5EA9534E" w:rsidR="00652624" w:rsidRPr="00171C6C" w:rsidRDefault="00241D01" w:rsidP="00652624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3</w:t>
            </w:r>
          </w:p>
        </w:tc>
        <w:tc>
          <w:tcPr>
            <w:tcW w:w="7218" w:type="dxa"/>
            <w:shd w:val="clear" w:color="auto" w:fill="F2F2F2" w:themeFill="background1" w:themeFillShade="F2"/>
            <w:vAlign w:val="center"/>
          </w:tcPr>
          <w:p w14:paraId="26D970C4" w14:textId="77777777" w:rsidR="00652624" w:rsidRPr="00D66586" w:rsidRDefault="00241D01" w:rsidP="00652624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  <w:u w:val="single"/>
                <w:rtl/>
              </w:rPr>
            </w:pPr>
            <w:r w:rsidRPr="00D66586">
              <w:rPr>
                <w:rFonts w:ascii="Sakkal Majalla" w:hAnsi="Sakkal Majalla" w:cs="Sakkal Majalla" w:hint="cs"/>
                <w:b/>
                <w:bCs/>
                <w:sz w:val="28"/>
                <w:szCs w:val="28"/>
                <w:u w:val="single"/>
                <w:rtl/>
              </w:rPr>
              <w:t>الاستشراق والتنصير:</w:t>
            </w:r>
          </w:p>
          <w:p w14:paraId="0F057A44" w14:textId="77777777" w:rsidR="00241D01" w:rsidRPr="00D66586" w:rsidRDefault="00241D01" w:rsidP="00241D01">
            <w:pPr>
              <w:bidi/>
              <w:spacing w:after="0"/>
              <w:jc w:val="lowKashida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D66586">
              <w:rPr>
                <w:rFonts w:ascii="Sakkal Majalla" w:hAnsi="Sakkal Majalla" w:cs="Sakkal Majalla" w:hint="cs"/>
                <w:sz w:val="24"/>
                <w:szCs w:val="24"/>
                <w:rtl/>
              </w:rPr>
              <w:t>التعريف بالاستشراق ونشأته وأشهر  رجاله وأهدافه.</w:t>
            </w:r>
          </w:p>
          <w:p w14:paraId="4A7522B1" w14:textId="77777777" w:rsidR="00241D01" w:rsidRPr="00D66586" w:rsidRDefault="00241D01" w:rsidP="00241D01">
            <w:pPr>
              <w:bidi/>
              <w:spacing w:after="0"/>
              <w:jc w:val="lowKashida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D66586">
              <w:rPr>
                <w:rFonts w:ascii="Sakkal Majalla" w:hAnsi="Sakkal Majalla" w:cs="Sakkal Majalla" w:hint="cs"/>
                <w:sz w:val="24"/>
                <w:szCs w:val="24"/>
                <w:rtl/>
              </w:rPr>
              <w:t>وسائل الاستشراق المعاصرومراكزه.</w:t>
            </w:r>
          </w:p>
          <w:p w14:paraId="3EFB31BB" w14:textId="77777777" w:rsidR="00241D01" w:rsidRPr="00D66586" w:rsidRDefault="00D66586" w:rsidP="00241D01">
            <w:pPr>
              <w:bidi/>
              <w:spacing w:after="0"/>
              <w:jc w:val="lowKashida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D66586">
              <w:rPr>
                <w:rFonts w:ascii="Sakkal Majalla" w:hAnsi="Sakkal Majalla" w:cs="Sakkal Majalla" w:hint="cs"/>
                <w:sz w:val="24"/>
                <w:szCs w:val="24"/>
                <w:rtl/>
              </w:rPr>
              <w:t>نماذج من افتراءات المستشرقين والرد عليهم.</w:t>
            </w:r>
          </w:p>
          <w:p w14:paraId="43BFA81A" w14:textId="77777777" w:rsidR="00D66586" w:rsidRPr="00D66586" w:rsidRDefault="00D66586" w:rsidP="00D66586">
            <w:pPr>
              <w:bidi/>
              <w:spacing w:after="0"/>
              <w:jc w:val="lowKashida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D66586">
              <w:rPr>
                <w:rFonts w:ascii="Sakkal Majalla" w:hAnsi="Sakkal Majalla" w:cs="Sakkal Majalla" w:hint="cs"/>
                <w:sz w:val="24"/>
                <w:szCs w:val="24"/>
                <w:rtl/>
              </w:rPr>
              <w:t>مفهوم التنصير وصلته بالاستعمار ، وعلاقته بالاستشراق</w:t>
            </w:r>
          </w:p>
          <w:p w14:paraId="2198BD03" w14:textId="77777777" w:rsidR="00D66586" w:rsidRPr="00D66586" w:rsidRDefault="00D66586" w:rsidP="00D66586">
            <w:pPr>
              <w:bidi/>
              <w:spacing w:after="0"/>
              <w:jc w:val="lowKashida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D66586">
              <w:rPr>
                <w:rFonts w:ascii="Sakkal Majalla" w:hAnsi="Sakkal Majalla" w:cs="Sakkal Majalla" w:hint="cs"/>
                <w:sz w:val="24"/>
                <w:szCs w:val="24"/>
                <w:rtl/>
              </w:rPr>
              <w:t>تاريخ التنصير وأهدافه.</w:t>
            </w:r>
          </w:p>
          <w:p w14:paraId="5AD3DE81" w14:textId="77777777" w:rsidR="00D66586" w:rsidRPr="00D66586" w:rsidRDefault="00D66586" w:rsidP="00D66586">
            <w:pPr>
              <w:bidi/>
              <w:spacing w:after="0"/>
              <w:jc w:val="lowKashida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D66586">
              <w:rPr>
                <w:rFonts w:ascii="Sakkal Majalla" w:hAnsi="Sakkal Majalla" w:cs="Sakkal Majalla" w:hint="cs"/>
                <w:sz w:val="24"/>
                <w:szCs w:val="24"/>
                <w:rtl/>
              </w:rPr>
              <w:t>وسائل التنصير المعاصرة، ومراكزه.</w:t>
            </w:r>
          </w:p>
          <w:p w14:paraId="66E8FB9F" w14:textId="7751034A" w:rsidR="00D66586" w:rsidRPr="00171C6C" w:rsidRDefault="00D66586" w:rsidP="00D66586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D66586">
              <w:rPr>
                <w:rFonts w:ascii="Sakkal Majalla" w:hAnsi="Sakkal Majalla" w:cs="Sakkal Majalla" w:hint="cs"/>
                <w:sz w:val="24"/>
                <w:szCs w:val="24"/>
                <w:rtl/>
              </w:rPr>
              <w:t>طرق مواجهة التنصير المعاصر.</w:t>
            </w:r>
          </w:p>
        </w:tc>
        <w:tc>
          <w:tcPr>
            <w:tcW w:w="1787" w:type="dxa"/>
            <w:shd w:val="clear" w:color="auto" w:fill="F2F2F2" w:themeFill="background1" w:themeFillShade="F2"/>
            <w:vAlign w:val="center"/>
          </w:tcPr>
          <w:p w14:paraId="1309FC60" w14:textId="5D7AACA0" w:rsidR="00652624" w:rsidRPr="00171C6C" w:rsidRDefault="00112046" w:rsidP="00CC657E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4</w:t>
            </w:r>
          </w:p>
        </w:tc>
      </w:tr>
      <w:tr w:rsidR="00241D01" w:rsidRPr="00171C6C" w14:paraId="7FE167FD" w14:textId="77777777" w:rsidTr="004D6B9A">
        <w:trPr>
          <w:tblCellSpacing w:w="7" w:type="dxa"/>
          <w:jc w:val="center"/>
        </w:trPr>
        <w:tc>
          <w:tcPr>
            <w:tcW w:w="571" w:type="dxa"/>
            <w:shd w:val="clear" w:color="auto" w:fill="F2F2F2" w:themeFill="background1" w:themeFillShade="F2"/>
            <w:vAlign w:val="center"/>
          </w:tcPr>
          <w:p w14:paraId="1EF4EAF4" w14:textId="79F8381F" w:rsidR="00241D01" w:rsidRPr="00171C6C" w:rsidRDefault="00D66586" w:rsidP="00652624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4</w:t>
            </w:r>
          </w:p>
        </w:tc>
        <w:tc>
          <w:tcPr>
            <w:tcW w:w="7218" w:type="dxa"/>
            <w:shd w:val="clear" w:color="auto" w:fill="F2F2F2" w:themeFill="background1" w:themeFillShade="F2"/>
            <w:vAlign w:val="center"/>
          </w:tcPr>
          <w:p w14:paraId="4F565CF5" w14:textId="77777777" w:rsidR="00241D01" w:rsidRPr="00D66586" w:rsidRDefault="00D66586" w:rsidP="00652624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  <w:u w:val="single"/>
                <w:rtl/>
              </w:rPr>
            </w:pPr>
            <w:r w:rsidRPr="00D66586">
              <w:rPr>
                <w:rFonts w:ascii="Sakkal Majalla" w:hAnsi="Sakkal Majalla" w:cs="Sakkal Majalla" w:hint="cs"/>
                <w:b/>
                <w:bCs/>
                <w:sz w:val="28"/>
                <w:szCs w:val="28"/>
                <w:u w:val="single"/>
                <w:rtl/>
              </w:rPr>
              <w:t>التغريب:</w:t>
            </w:r>
          </w:p>
          <w:p w14:paraId="18C62023" w14:textId="77777777" w:rsidR="00D66586" w:rsidRPr="00D66586" w:rsidRDefault="00D66586" w:rsidP="00D66586">
            <w:pPr>
              <w:bidi/>
              <w:spacing w:after="0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D66586">
              <w:rPr>
                <w:rFonts w:ascii="Sakkal Majalla" w:hAnsi="Sakkal Majalla" w:cs="Sakkal Majalla" w:hint="cs"/>
                <w:sz w:val="24"/>
                <w:szCs w:val="24"/>
                <w:rtl/>
              </w:rPr>
              <w:t>التعريف بالتغريب، نشأته وأهدافه ووسائله.</w:t>
            </w:r>
            <w:r w:rsidRPr="00D66586">
              <w:rPr>
                <w:rFonts w:ascii="Sakkal Majalla" w:hAnsi="Sakkal Majalla" w:cs="Sakkal Majalla"/>
                <w:sz w:val="24"/>
                <w:szCs w:val="24"/>
                <w:rtl/>
              </w:rPr>
              <w:br/>
            </w:r>
            <w:r w:rsidRPr="00D66586">
              <w:rPr>
                <w:rFonts w:ascii="Sakkal Majalla" w:hAnsi="Sakkal Majalla" w:cs="Sakkal Majalla" w:hint="cs"/>
                <w:sz w:val="24"/>
                <w:szCs w:val="24"/>
                <w:rtl/>
              </w:rPr>
              <w:t>وسائل التغريب المعاصر ومراكزه.</w:t>
            </w:r>
          </w:p>
          <w:p w14:paraId="04E347AD" w14:textId="77777777" w:rsidR="00D66586" w:rsidRPr="00D66586" w:rsidRDefault="00D66586" w:rsidP="00D66586">
            <w:pPr>
              <w:bidi/>
              <w:spacing w:after="0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D66586">
              <w:rPr>
                <w:rFonts w:ascii="Sakkal Majalla" w:hAnsi="Sakkal Majalla" w:cs="Sakkal Majalla" w:hint="cs"/>
                <w:sz w:val="24"/>
                <w:szCs w:val="24"/>
                <w:rtl/>
              </w:rPr>
              <w:lastRenderedPageBreak/>
              <w:t>نماذج من صور التغريب المعاصرفي العالم الإسلامي.</w:t>
            </w:r>
          </w:p>
          <w:p w14:paraId="6DF5E031" w14:textId="77777777" w:rsidR="00D66586" w:rsidRPr="00D66586" w:rsidRDefault="00D66586" w:rsidP="00D66586">
            <w:pPr>
              <w:bidi/>
              <w:spacing w:after="0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D66586">
              <w:rPr>
                <w:rFonts w:ascii="Sakkal Majalla" w:hAnsi="Sakkal Majalla" w:cs="Sakkal Majalla" w:hint="cs"/>
                <w:sz w:val="24"/>
                <w:szCs w:val="24"/>
                <w:rtl/>
              </w:rPr>
              <w:t>موقف التغريبيين من قضايا المرأة المسلمة.</w:t>
            </w:r>
          </w:p>
          <w:p w14:paraId="34E6466B" w14:textId="1FE119C3" w:rsidR="00D66586" w:rsidRPr="00171C6C" w:rsidRDefault="00D66586" w:rsidP="00D66586">
            <w:pPr>
              <w:bidi/>
              <w:spacing w:after="0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D66586">
              <w:rPr>
                <w:rFonts w:ascii="Sakkal Majalla" w:hAnsi="Sakkal Majalla" w:cs="Sakkal Majalla" w:hint="cs"/>
                <w:sz w:val="24"/>
                <w:szCs w:val="24"/>
                <w:rtl/>
              </w:rPr>
              <w:t>سبل مواجهة التغريب.</w:t>
            </w:r>
          </w:p>
        </w:tc>
        <w:tc>
          <w:tcPr>
            <w:tcW w:w="1787" w:type="dxa"/>
            <w:shd w:val="clear" w:color="auto" w:fill="F2F2F2" w:themeFill="background1" w:themeFillShade="F2"/>
            <w:vAlign w:val="center"/>
          </w:tcPr>
          <w:p w14:paraId="01283E0F" w14:textId="463D580E" w:rsidR="00241D01" w:rsidRPr="00171C6C" w:rsidRDefault="00112046" w:rsidP="00CC657E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lastRenderedPageBreak/>
              <w:t>2</w:t>
            </w:r>
          </w:p>
        </w:tc>
      </w:tr>
      <w:tr w:rsidR="00241D01" w:rsidRPr="00171C6C" w14:paraId="078CF4F5" w14:textId="77777777" w:rsidTr="004D6B9A">
        <w:trPr>
          <w:tblCellSpacing w:w="7" w:type="dxa"/>
          <w:jc w:val="center"/>
        </w:trPr>
        <w:tc>
          <w:tcPr>
            <w:tcW w:w="571" w:type="dxa"/>
            <w:shd w:val="clear" w:color="auto" w:fill="F2F2F2" w:themeFill="background1" w:themeFillShade="F2"/>
            <w:vAlign w:val="center"/>
          </w:tcPr>
          <w:p w14:paraId="055F4B01" w14:textId="2C2AD31B" w:rsidR="00241D01" w:rsidRPr="00171C6C" w:rsidRDefault="00D66586" w:rsidP="00652624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lastRenderedPageBreak/>
              <w:t>5</w:t>
            </w:r>
          </w:p>
        </w:tc>
        <w:tc>
          <w:tcPr>
            <w:tcW w:w="7218" w:type="dxa"/>
            <w:shd w:val="clear" w:color="auto" w:fill="F2F2F2" w:themeFill="background1" w:themeFillShade="F2"/>
            <w:vAlign w:val="center"/>
          </w:tcPr>
          <w:p w14:paraId="3E97F7AF" w14:textId="77777777" w:rsidR="00241D01" w:rsidRDefault="00D66586" w:rsidP="00652624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الصهيونية والماسونية</w:t>
            </w:r>
          </w:p>
          <w:p w14:paraId="68803743" w14:textId="534C2F8E" w:rsidR="00D66586" w:rsidRDefault="00516987" w:rsidP="00D66586">
            <w:pPr>
              <w:bidi/>
              <w:spacing w:after="0"/>
              <w:jc w:val="lowKashida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>
              <w:rPr>
                <w:rFonts w:ascii="Sakkal Majalla" w:hAnsi="Sakkal Majalla" w:cs="Sakkal Majalla" w:hint="cs"/>
                <w:sz w:val="24"/>
                <w:szCs w:val="24"/>
                <w:rtl/>
              </w:rPr>
              <w:t>التعريف بالصهيونية ونشأتها                              أهداف الصهيونية ووسائلها</w:t>
            </w:r>
          </w:p>
          <w:p w14:paraId="13C55D48" w14:textId="7C226CFB" w:rsidR="00516987" w:rsidRDefault="00516987" w:rsidP="00516987">
            <w:pPr>
              <w:bidi/>
              <w:spacing w:after="0"/>
              <w:jc w:val="lowKashida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>
              <w:rPr>
                <w:rFonts w:ascii="Sakkal Majalla" w:hAnsi="Sakkal Majalla" w:cs="Sakkal Majalla" w:hint="cs"/>
                <w:sz w:val="24"/>
                <w:szCs w:val="24"/>
                <w:rtl/>
              </w:rPr>
              <w:t>مصادر الفكر الصهيوني.                                       صلة الصهيونية باليهودية العالمية</w:t>
            </w:r>
          </w:p>
          <w:p w14:paraId="4FBBD14B" w14:textId="04EE61D5" w:rsidR="00516987" w:rsidRDefault="00516987" w:rsidP="00516987">
            <w:pPr>
              <w:bidi/>
              <w:spacing w:after="0"/>
              <w:jc w:val="lowKashida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>
              <w:rPr>
                <w:rFonts w:ascii="Sakkal Majalla" w:hAnsi="Sakkal Majalla" w:cs="Sakkal Majalla" w:hint="cs"/>
                <w:sz w:val="24"/>
                <w:szCs w:val="24"/>
                <w:rtl/>
              </w:rPr>
              <w:t>واجب المسلمين اتجاه المخططات الصهيونية.                  مفهوم الماسونية ونشأتها وأهدافها</w:t>
            </w:r>
          </w:p>
          <w:p w14:paraId="482BC959" w14:textId="7911F903" w:rsidR="00516987" w:rsidRDefault="00516987" w:rsidP="00516987">
            <w:pPr>
              <w:bidi/>
              <w:spacing w:after="0"/>
              <w:jc w:val="lowKashida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>
              <w:rPr>
                <w:rFonts w:ascii="Sakkal Majalla" w:hAnsi="Sakkal Majalla" w:cs="Sakkal Majalla" w:hint="cs"/>
                <w:sz w:val="24"/>
                <w:szCs w:val="24"/>
                <w:rtl/>
              </w:rPr>
              <w:t>مصادر الفكر الصهيوني</w:t>
            </w:r>
          </w:p>
          <w:p w14:paraId="418AD58F" w14:textId="0799D5DE" w:rsidR="00516987" w:rsidRDefault="00516987" w:rsidP="00516987">
            <w:pPr>
              <w:bidi/>
              <w:spacing w:after="0"/>
              <w:jc w:val="lowKashida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>
              <w:rPr>
                <w:rFonts w:ascii="Sakkal Majalla" w:hAnsi="Sakkal Majalla" w:cs="Sakkal Majalla" w:hint="cs"/>
                <w:sz w:val="24"/>
                <w:szCs w:val="24"/>
                <w:rtl/>
              </w:rPr>
              <w:t>النوادي الماسونية المعاصرة</w:t>
            </w:r>
          </w:p>
          <w:p w14:paraId="6301F3CB" w14:textId="5365E1D0" w:rsidR="00516987" w:rsidRDefault="00516987" w:rsidP="00516987">
            <w:pPr>
              <w:bidi/>
              <w:spacing w:after="0"/>
              <w:jc w:val="lowKashida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>
              <w:rPr>
                <w:rFonts w:ascii="Sakkal Majalla" w:hAnsi="Sakkal Majalla" w:cs="Sakkal Majalla" w:hint="cs"/>
                <w:sz w:val="24"/>
                <w:szCs w:val="24"/>
                <w:rtl/>
              </w:rPr>
              <w:t>واجب المسلمين اتجاه المخططات الماسونية.</w:t>
            </w:r>
          </w:p>
          <w:p w14:paraId="33CD0835" w14:textId="3111D281" w:rsidR="00516987" w:rsidRPr="00D66586" w:rsidRDefault="00516987" w:rsidP="00516987">
            <w:pPr>
              <w:bidi/>
              <w:spacing w:after="0"/>
              <w:jc w:val="lowKashida"/>
              <w:rPr>
                <w:rFonts w:ascii="Sakkal Majalla" w:hAnsi="Sakkal Majalla" w:cs="Sakkal Majalla"/>
                <w:sz w:val="24"/>
                <w:szCs w:val="24"/>
              </w:rPr>
            </w:pPr>
          </w:p>
        </w:tc>
        <w:tc>
          <w:tcPr>
            <w:tcW w:w="1787" w:type="dxa"/>
            <w:shd w:val="clear" w:color="auto" w:fill="F2F2F2" w:themeFill="background1" w:themeFillShade="F2"/>
            <w:vAlign w:val="center"/>
          </w:tcPr>
          <w:p w14:paraId="5BC09E7C" w14:textId="0A93559F" w:rsidR="00241D01" w:rsidRPr="00171C6C" w:rsidRDefault="00112046" w:rsidP="00CC657E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4</w:t>
            </w:r>
          </w:p>
        </w:tc>
      </w:tr>
      <w:tr w:rsidR="00516987" w:rsidRPr="00171C6C" w14:paraId="076ECE42" w14:textId="77777777" w:rsidTr="004D6B9A">
        <w:trPr>
          <w:tblCellSpacing w:w="7" w:type="dxa"/>
          <w:jc w:val="center"/>
        </w:trPr>
        <w:tc>
          <w:tcPr>
            <w:tcW w:w="571" w:type="dxa"/>
            <w:shd w:val="clear" w:color="auto" w:fill="F2F2F2" w:themeFill="background1" w:themeFillShade="F2"/>
            <w:vAlign w:val="center"/>
          </w:tcPr>
          <w:p w14:paraId="67EF21AD" w14:textId="732487F9" w:rsidR="00516987" w:rsidRDefault="00516987" w:rsidP="00652624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6</w:t>
            </w:r>
          </w:p>
        </w:tc>
        <w:tc>
          <w:tcPr>
            <w:tcW w:w="7218" w:type="dxa"/>
            <w:shd w:val="clear" w:color="auto" w:fill="F2F2F2" w:themeFill="background1" w:themeFillShade="F2"/>
            <w:vAlign w:val="center"/>
          </w:tcPr>
          <w:p w14:paraId="1E091710" w14:textId="77777777" w:rsidR="00516987" w:rsidRDefault="00516987" w:rsidP="00652624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الوجودية:</w:t>
            </w:r>
          </w:p>
          <w:p w14:paraId="20E74B93" w14:textId="77777777" w:rsidR="00516987" w:rsidRDefault="00516987" w:rsidP="00516987">
            <w:pPr>
              <w:bidi/>
              <w:spacing w:after="0"/>
              <w:jc w:val="lowKashida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>
              <w:rPr>
                <w:rFonts w:ascii="Sakkal Majalla" w:hAnsi="Sakkal Majalla" w:cs="Sakkal Majalla" w:hint="cs"/>
                <w:sz w:val="24"/>
                <w:szCs w:val="24"/>
                <w:rtl/>
              </w:rPr>
              <w:t>التعريف بالوجودية، وظروف نشأتها وأشهر فلاسفتها.</w:t>
            </w:r>
          </w:p>
          <w:p w14:paraId="7C873604" w14:textId="77777777" w:rsidR="00516987" w:rsidRDefault="00516987" w:rsidP="00516987">
            <w:pPr>
              <w:bidi/>
              <w:spacing w:after="0"/>
              <w:jc w:val="lowKashida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>
              <w:rPr>
                <w:rFonts w:ascii="Sakkal Majalla" w:hAnsi="Sakkal Majalla" w:cs="Sakkal Majalla" w:hint="cs"/>
                <w:sz w:val="24"/>
                <w:szCs w:val="24"/>
                <w:rtl/>
              </w:rPr>
              <w:t>آثار الوجودية في المجتمع الغربي.</w:t>
            </w:r>
          </w:p>
          <w:p w14:paraId="07D238A8" w14:textId="77777777" w:rsidR="00516987" w:rsidRDefault="00516987" w:rsidP="00516987">
            <w:pPr>
              <w:bidi/>
              <w:spacing w:after="0"/>
              <w:jc w:val="lowKashida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>
              <w:rPr>
                <w:rFonts w:ascii="Sakkal Majalla" w:hAnsi="Sakkal Majalla" w:cs="Sakkal Majalla" w:hint="cs"/>
                <w:sz w:val="24"/>
                <w:szCs w:val="24"/>
                <w:rtl/>
              </w:rPr>
              <w:t>الاتجاهات الوجودية في العالم الاسلاميوأثارها وأبرز ممثليها.</w:t>
            </w:r>
          </w:p>
          <w:p w14:paraId="5BEBCBC7" w14:textId="7F3D29E6" w:rsidR="00516987" w:rsidRPr="00516987" w:rsidRDefault="00516987" w:rsidP="00516987">
            <w:pPr>
              <w:bidi/>
              <w:spacing w:after="0"/>
              <w:jc w:val="lowKashida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>
              <w:rPr>
                <w:rFonts w:ascii="Sakkal Majalla" w:hAnsi="Sakkal Majalla" w:cs="Sakkal Majalla" w:hint="cs"/>
                <w:sz w:val="24"/>
                <w:szCs w:val="24"/>
                <w:rtl/>
              </w:rPr>
              <w:t>موقف الإسلام من الوجودية</w:t>
            </w:r>
          </w:p>
        </w:tc>
        <w:tc>
          <w:tcPr>
            <w:tcW w:w="1787" w:type="dxa"/>
            <w:shd w:val="clear" w:color="auto" w:fill="F2F2F2" w:themeFill="background1" w:themeFillShade="F2"/>
            <w:vAlign w:val="center"/>
          </w:tcPr>
          <w:p w14:paraId="7FF57AA3" w14:textId="41FF5D00" w:rsidR="00516987" w:rsidRPr="00171C6C" w:rsidRDefault="00112046" w:rsidP="00CC657E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2</w:t>
            </w:r>
          </w:p>
        </w:tc>
      </w:tr>
      <w:tr w:rsidR="00516987" w:rsidRPr="00171C6C" w14:paraId="197D4520" w14:textId="77777777" w:rsidTr="004D6B9A">
        <w:trPr>
          <w:tblCellSpacing w:w="7" w:type="dxa"/>
          <w:jc w:val="center"/>
        </w:trPr>
        <w:tc>
          <w:tcPr>
            <w:tcW w:w="571" w:type="dxa"/>
            <w:shd w:val="clear" w:color="auto" w:fill="F2F2F2" w:themeFill="background1" w:themeFillShade="F2"/>
            <w:vAlign w:val="center"/>
          </w:tcPr>
          <w:p w14:paraId="100F56B3" w14:textId="2E56106C" w:rsidR="00516987" w:rsidRDefault="0089606B" w:rsidP="00652624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7</w:t>
            </w:r>
          </w:p>
        </w:tc>
        <w:tc>
          <w:tcPr>
            <w:tcW w:w="7218" w:type="dxa"/>
            <w:shd w:val="clear" w:color="auto" w:fill="F2F2F2" w:themeFill="background1" w:themeFillShade="F2"/>
            <w:vAlign w:val="center"/>
          </w:tcPr>
          <w:p w14:paraId="09E56064" w14:textId="77777777" w:rsidR="00516987" w:rsidRDefault="00A5259E" w:rsidP="00652624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العقلانية:</w:t>
            </w:r>
          </w:p>
          <w:p w14:paraId="784D8410" w14:textId="77777777" w:rsidR="00A5259E" w:rsidRPr="00A5259E" w:rsidRDefault="00A5259E" w:rsidP="00A5259E">
            <w:pPr>
              <w:bidi/>
              <w:spacing w:after="0"/>
              <w:jc w:val="lowKashida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A5259E">
              <w:rPr>
                <w:rFonts w:ascii="Sakkal Majalla" w:hAnsi="Sakkal Majalla" w:cs="Sakkal Majalla" w:hint="cs"/>
                <w:sz w:val="24"/>
                <w:szCs w:val="24"/>
                <w:rtl/>
              </w:rPr>
              <w:t>التعريف بالعقلانية والعقلانيين</w:t>
            </w:r>
          </w:p>
          <w:p w14:paraId="2E914425" w14:textId="77777777" w:rsidR="00A5259E" w:rsidRPr="00A5259E" w:rsidRDefault="00A5259E" w:rsidP="00A5259E">
            <w:pPr>
              <w:bidi/>
              <w:spacing w:after="0"/>
              <w:jc w:val="lowKashida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A5259E">
              <w:rPr>
                <w:rFonts w:ascii="Sakkal Majalla" w:hAnsi="Sakkal Majalla" w:cs="Sakkal Majalla" w:hint="cs"/>
                <w:sz w:val="24"/>
                <w:szCs w:val="24"/>
                <w:rtl/>
              </w:rPr>
              <w:t>المقصود بعصر التنوير والتنويريين والعصرانيين</w:t>
            </w:r>
          </w:p>
          <w:p w14:paraId="0699B08C" w14:textId="77777777" w:rsidR="00A5259E" w:rsidRPr="00A5259E" w:rsidRDefault="00A5259E" w:rsidP="00A5259E">
            <w:pPr>
              <w:bidi/>
              <w:spacing w:after="0"/>
              <w:jc w:val="lowKashida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A5259E">
              <w:rPr>
                <w:rFonts w:ascii="Sakkal Majalla" w:hAnsi="Sakkal Majalla" w:cs="Sakkal Majalla" w:hint="cs"/>
                <w:sz w:val="24"/>
                <w:szCs w:val="24"/>
                <w:rtl/>
              </w:rPr>
              <w:t>الجذور الفكرية والعقدية للعقلانية</w:t>
            </w:r>
          </w:p>
          <w:p w14:paraId="377DDA75" w14:textId="116F8EE7" w:rsidR="00A5259E" w:rsidRPr="00A5259E" w:rsidRDefault="00A5259E" w:rsidP="00A5259E">
            <w:pPr>
              <w:bidi/>
              <w:spacing w:after="0"/>
              <w:jc w:val="lowKashida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A5259E">
              <w:rPr>
                <w:rFonts w:ascii="Sakkal Majalla" w:hAnsi="Sakkal Majalla" w:cs="Sakkal Majalla" w:hint="cs"/>
                <w:sz w:val="24"/>
                <w:szCs w:val="24"/>
                <w:rtl/>
              </w:rPr>
              <w:t>المدرسة العقلية الحديثة، تعريفها ونشأتها ومعالمها وآثارها.</w:t>
            </w:r>
          </w:p>
        </w:tc>
        <w:tc>
          <w:tcPr>
            <w:tcW w:w="1787" w:type="dxa"/>
            <w:shd w:val="clear" w:color="auto" w:fill="F2F2F2" w:themeFill="background1" w:themeFillShade="F2"/>
            <w:vAlign w:val="center"/>
          </w:tcPr>
          <w:p w14:paraId="723294A4" w14:textId="7C9F9952" w:rsidR="00516987" w:rsidRPr="00171C6C" w:rsidRDefault="00112046" w:rsidP="00CC657E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2</w:t>
            </w:r>
          </w:p>
        </w:tc>
      </w:tr>
      <w:tr w:rsidR="00516987" w:rsidRPr="00171C6C" w14:paraId="0F275640" w14:textId="77777777" w:rsidTr="004D6B9A">
        <w:trPr>
          <w:tblCellSpacing w:w="7" w:type="dxa"/>
          <w:jc w:val="center"/>
        </w:trPr>
        <w:tc>
          <w:tcPr>
            <w:tcW w:w="571" w:type="dxa"/>
            <w:shd w:val="clear" w:color="auto" w:fill="F2F2F2" w:themeFill="background1" w:themeFillShade="F2"/>
            <w:vAlign w:val="center"/>
          </w:tcPr>
          <w:p w14:paraId="75D1A5AD" w14:textId="14216E23" w:rsidR="00516987" w:rsidRDefault="00A5259E" w:rsidP="00652624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8</w:t>
            </w:r>
          </w:p>
        </w:tc>
        <w:tc>
          <w:tcPr>
            <w:tcW w:w="7218" w:type="dxa"/>
            <w:shd w:val="clear" w:color="auto" w:fill="F2F2F2" w:themeFill="background1" w:themeFillShade="F2"/>
            <w:vAlign w:val="center"/>
          </w:tcPr>
          <w:p w14:paraId="01ED7177" w14:textId="77777777" w:rsidR="00516987" w:rsidRDefault="00A5259E" w:rsidP="00652624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العلمانية:</w:t>
            </w:r>
          </w:p>
          <w:p w14:paraId="6532C845" w14:textId="77777777" w:rsidR="00A5259E" w:rsidRPr="00A5259E" w:rsidRDefault="00A5259E" w:rsidP="00A5259E">
            <w:pPr>
              <w:bidi/>
              <w:spacing w:after="0"/>
              <w:jc w:val="lowKashida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A5259E">
              <w:rPr>
                <w:rFonts w:ascii="Sakkal Majalla" w:hAnsi="Sakkal Majalla" w:cs="Sakkal Majalla" w:hint="cs"/>
                <w:sz w:val="24"/>
                <w:szCs w:val="24"/>
                <w:rtl/>
              </w:rPr>
              <w:t>التعريف بالعلمانية، وأسباب ظهورها في الغرب.</w:t>
            </w:r>
          </w:p>
          <w:p w14:paraId="52F29566" w14:textId="77777777" w:rsidR="00A5259E" w:rsidRPr="00A5259E" w:rsidRDefault="00A5259E" w:rsidP="00A5259E">
            <w:pPr>
              <w:bidi/>
              <w:spacing w:after="0"/>
              <w:jc w:val="lowKashida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A5259E">
              <w:rPr>
                <w:rFonts w:ascii="Sakkal Majalla" w:hAnsi="Sakkal Majalla" w:cs="Sakkal Majalla" w:hint="cs"/>
                <w:sz w:val="24"/>
                <w:szCs w:val="24"/>
                <w:rtl/>
              </w:rPr>
              <w:t>أسباب انتقال العلمانية للعالم الإسلامي</w:t>
            </w:r>
          </w:p>
          <w:p w14:paraId="0AA53BFF" w14:textId="77777777" w:rsidR="00A5259E" w:rsidRPr="00A5259E" w:rsidRDefault="00A5259E" w:rsidP="00A5259E">
            <w:pPr>
              <w:bidi/>
              <w:spacing w:after="0"/>
              <w:jc w:val="lowKashida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A5259E">
              <w:rPr>
                <w:rFonts w:ascii="Sakkal Majalla" w:hAnsi="Sakkal Majalla" w:cs="Sakkal Majalla" w:hint="cs"/>
                <w:sz w:val="24"/>
                <w:szCs w:val="24"/>
                <w:rtl/>
              </w:rPr>
              <w:t>صور العلمانية في مجالات الحياة المختلفة</w:t>
            </w:r>
          </w:p>
          <w:p w14:paraId="06CDE1E0" w14:textId="1103974B" w:rsidR="00A5259E" w:rsidRDefault="00A5259E" w:rsidP="00A5259E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A5259E">
              <w:rPr>
                <w:rFonts w:ascii="Sakkal Majalla" w:hAnsi="Sakkal Majalla" w:cs="Sakkal Majalla" w:hint="cs"/>
                <w:sz w:val="24"/>
                <w:szCs w:val="24"/>
                <w:rtl/>
              </w:rPr>
              <w:t>موقف الإسلام من العلمانية</w:t>
            </w: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.</w:t>
            </w:r>
          </w:p>
        </w:tc>
        <w:tc>
          <w:tcPr>
            <w:tcW w:w="1787" w:type="dxa"/>
            <w:shd w:val="clear" w:color="auto" w:fill="F2F2F2" w:themeFill="background1" w:themeFillShade="F2"/>
            <w:vAlign w:val="center"/>
          </w:tcPr>
          <w:p w14:paraId="235F03F3" w14:textId="11C9D434" w:rsidR="00516987" w:rsidRPr="00171C6C" w:rsidRDefault="00112046" w:rsidP="00CC657E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2</w:t>
            </w:r>
          </w:p>
        </w:tc>
      </w:tr>
      <w:tr w:rsidR="00A5259E" w:rsidRPr="00171C6C" w14:paraId="1CC1BBAD" w14:textId="77777777" w:rsidTr="004D6B9A">
        <w:trPr>
          <w:tblCellSpacing w:w="7" w:type="dxa"/>
          <w:jc w:val="center"/>
        </w:trPr>
        <w:tc>
          <w:tcPr>
            <w:tcW w:w="571" w:type="dxa"/>
            <w:shd w:val="clear" w:color="auto" w:fill="F2F2F2" w:themeFill="background1" w:themeFillShade="F2"/>
            <w:vAlign w:val="center"/>
          </w:tcPr>
          <w:p w14:paraId="34F42331" w14:textId="51CFC2A8" w:rsidR="00A5259E" w:rsidRDefault="00A5259E" w:rsidP="00652624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9</w:t>
            </w:r>
          </w:p>
        </w:tc>
        <w:tc>
          <w:tcPr>
            <w:tcW w:w="7218" w:type="dxa"/>
            <w:shd w:val="clear" w:color="auto" w:fill="F2F2F2" w:themeFill="background1" w:themeFillShade="F2"/>
            <w:vAlign w:val="center"/>
          </w:tcPr>
          <w:p w14:paraId="7D97B139" w14:textId="77777777" w:rsidR="00A5259E" w:rsidRDefault="00A5259E" w:rsidP="00652624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الليبرالية</w:t>
            </w:r>
          </w:p>
          <w:p w14:paraId="720BF78C" w14:textId="77777777" w:rsidR="00A5259E" w:rsidRPr="009D72D9" w:rsidRDefault="00A5259E" w:rsidP="00A5259E">
            <w:pPr>
              <w:bidi/>
              <w:spacing w:after="0"/>
              <w:jc w:val="lowKashida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9D72D9">
              <w:rPr>
                <w:rFonts w:ascii="Sakkal Majalla" w:hAnsi="Sakkal Majalla" w:cs="Sakkal Majalla" w:hint="cs"/>
                <w:sz w:val="24"/>
                <w:szCs w:val="24"/>
                <w:rtl/>
              </w:rPr>
              <w:t>التعريف بالليبرالية ونشأتها.</w:t>
            </w:r>
          </w:p>
          <w:p w14:paraId="7969D4F4" w14:textId="77777777" w:rsidR="00A5259E" w:rsidRPr="009D72D9" w:rsidRDefault="00A5259E" w:rsidP="00A5259E">
            <w:pPr>
              <w:bidi/>
              <w:spacing w:after="0"/>
              <w:jc w:val="lowKashida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9D72D9">
              <w:rPr>
                <w:rFonts w:ascii="Sakkal Majalla" w:hAnsi="Sakkal Majalla" w:cs="Sakkal Majalla" w:hint="cs"/>
                <w:sz w:val="24"/>
                <w:szCs w:val="24"/>
                <w:rtl/>
              </w:rPr>
              <w:t>أسس الليبرالية ومبادؤها.</w:t>
            </w:r>
          </w:p>
          <w:p w14:paraId="70312074" w14:textId="77777777" w:rsidR="00A5259E" w:rsidRPr="009D72D9" w:rsidRDefault="00A5259E" w:rsidP="00A5259E">
            <w:pPr>
              <w:bidi/>
              <w:spacing w:after="0"/>
              <w:jc w:val="lowKashida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9D72D9">
              <w:rPr>
                <w:rFonts w:ascii="Sakkal Majalla" w:hAnsi="Sakkal Majalla" w:cs="Sakkal Majalla" w:hint="cs"/>
                <w:sz w:val="24"/>
                <w:szCs w:val="24"/>
                <w:rtl/>
              </w:rPr>
              <w:t>مظاهر الليبرالية.</w:t>
            </w:r>
          </w:p>
          <w:p w14:paraId="77140ED6" w14:textId="77777777" w:rsidR="00A5259E" w:rsidRPr="009D72D9" w:rsidRDefault="009D72D9" w:rsidP="00A5259E">
            <w:pPr>
              <w:bidi/>
              <w:spacing w:after="0"/>
              <w:jc w:val="lowKashida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9D72D9">
              <w:rPr>
                <w:rFonts w:ascii="Sakkal Majalla" w:hAnsi="Sakkal Majalla" w:cs="Sakkal Majalla" w:hint="cs"/>
                <w:sz w:val="24"/>
                <w:szCs w:val="24"/>
                <w:rtl/>
              </w:rPr>
              <w:t>عوامل ظهور الليبرالية في العالم الإسلامي.</w:t>
            </w:r>
          </w:p>
          <w:p w14:paraId="14F6E9FE" w14:textId="5A1B6EA9" w:rsidR="009D72D9" w:rsidRDefault="009D72D9" w:rsidP="009D72D9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9D72D9">
              <w:rPr>
                <w:rFonts w:ascii="Sakkal Majalla" w:hAnsi="Sakkal Majalla" w:cs="Sakkal Majalla" w:hint="cs"/>
                <w:sz w:val="24"/>
                <w:szCs w:val="24"/>
                <w:rtl/>
              </w:rPr>
              <w:t>موقف الإسلام من الليبرالية.</w:t>
            </w:r>
          </w:p>
        </w:tc>
        <w:tc>
          <w:tcPr>
            <w:tcW w:w="1787" w:type="dxa"/>
            <w:shd w:val="clear" w:color="auto" w:fill="F2F2F2" w:themeFill="background1" w:themeFillShade="F2"/>
            <w:vAlign w:val="center"/>
          </w:tcPr>
          <w:p w14:paraId="5F7B6AEC" w14:textId="06DE9AA6" w:rsidR="00A5259E" w:rsidRPr="00171C6C" w:rsidRDefault="00112046" w:rsidP="00CC657E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2</w:t>
            </w:r>
          </w:p>
        </w:tc>
      </w:tr>
      <w:tr w:rsidR="00A5259E" w:rsidRPr="00171C6C" w14:paraId="099E830C" w14:textId="77777777" w:rsidTr="004D6B9A">
        <w:trPr>
          <w:tblCellSpacing w:w="7" w:type="dxa"/>
          <w:jc w:val="center"/>
        </w:trPr>
        <w:tc>
          <w:tcPr>
            <w:tcW w:w="571" w:type="dxa"/>
            <w:shd w:val="clear" w:color="auto" w:fill="F2F2F2" w:themeFill="background1" w:themeFillShade="F2"/>
            <w:vAlign w:val="center"/>
          </w:tcPr>
          <w:p w14:paraId="4F498A74" w14:textId="11272906" w:rsidR="00A5259E" w:rsidRDefault="009D72D9" w:rsidP="00652624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10</w:t>
            </w:r>
          </w:p>
        </w:tc>
        <w:tc>
          <w:tcPr>
            <w:tcW w:w="7218" w:type="dxa"/>
            <w:shd w:val="clear" w:color="auto" w:fill="F2F2F2" w:themeFill="background1" w:themeFillShade="F2"/>
            <w:vAlign w:val="center"/>
          </w:tcPr>
          <w:p w14:paraId="498445DE" w14:textId="77777777" w:rsidR="00A5259E" w:rsidRDefault="009D72D9" w:rsidP="00652624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الإلحاد المعاصر</w:t>
            </w:r>
          </w:p>
          <w:p w14:paraId="19C32C20" w14:textId="77777777" w:rsidR="009D72D9" w:rsidRPr="009D72D9" w:rsidRDefault="009D72D9" w:rsidP="009D72D9">
            <w:pPr>
              <w:bidi/>
              <w:spacing w:after="0"/>
              <w:jc w:val="lowKashida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9D72D9">
              <w:rPr>
                <w:rFonts w:ascii="Sakkal Majalla" w:hAnsi="Sakkal Majalla" w:cs="Sakkal Majalla" w:hint="cs"/>
                <w:sz w:val="24"/>
                <w:szCs w:val="24"/>
                <w:rtl/>
              </w:rPr>
              <w:t>تعريف الإلحاد وتاريخه</w:t>
            </w:r>
          </w:p>
          <w:p w14:paraId="57B91B2C" w14:textId="77777777" w:rsidR="009D72D9" w:rsidRPr="009D72D9" w:rsidRDefault="009D72D9" w:rsidP="009D72D9">
            <w:pPr>
              <w:bidi/>
              <w:spacing w:after="0"/>
              <w:jc w:val="lowKashida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9D72D9">
              <w:rPr>
                <w:rFonts w:ascii="Sakkal Majalla" w:hAnsi="Sakkal Majalla" w:cs="Sakkal Majalla" w:hint="cs"/>
                <w:sz w:val="24"/>
                <w:szCs w:val="24"/>
                <w:rtl/>
              </w:rPr>
              <w:t>الجذور الفكرية والعقائدية للإلحاد المعاصر.</w:t>
            </w:r>
          </w:p>
          <w:p w14:paraId="704BA9ED" w14:textId="77777777" w:rsidR="009D72D9" w:rsidRPr="009D72D9" w:rsidRDefault="009D72D9" w:rsidP="009D72D9">
            <w:pPr>
              <w:bidi/>
              <w:spacing w:after="0"/>
              <w:jc w:val="lowKashida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9D72D9">
              <w:rPr>
                <w:rFonts w:ascii="Sakkal Majalla" w:hAnsi="Sakkal Majalla" w:cs="Sakkal Majalla" w:hint="cs"/>
                <w:sz w:val="24"/>
                <w:szCs w:val="24"/>
                <w:rtl/>
              </w:rPr>
              <w:lastRenderedPageBreak/>
              <w:t>مظاهر الإلحاد المعاصر ووسائله.</w:t>
            </w:r>
          </w:p>
          <w:p w14:paraId="7492B6B7" w14:textId="77777777" w:rsidR="009D72D9" w:rsidRPr="009D72D9" w:rsidRDefault="009D72D9" w:rsidP="009D72D9">
            <w:pPr>
              <w:bidi/>
              <w:spacing w:after="0"/>
              <w:jc w:val="lowKashida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9D72D9">
              <w:rPr>
                <w:rFonts w:ascii="Sakkal Majalla" w:hAnsi="Sakkal Majalla" w:cs="Sakkal Majalla" w:hint="cs"/>
                <w:sz w:val="24"/>
                <w:szCs w:val="24"/>
                <w:rtl/>
              </w:rPr>
              <w:t>أسباب ظهور الإلحاد المعاصر.</w:t>
            </w:r>
          </w:p>
          <w:p w14:paraId="3394C54A" w14:textId="77777777" w:rsidR="009D72D9" w:rsidRPr="009D72D9" w:rsidRDefault="009D72D9" w:rsidP="009D72D9">
            <w:pPr>
              <w:bidi/>
              <w:spacing w:after="0"/>
              <w:jc w:val="lowKashida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9D72D9">
              <w:rPr>
                <w:rFonts w:ascii="Sakkal Majalla" w:hAnsi="Sakkal Majalla" w:cs="Sakkal Majalla" w:hint="cs"/>
                <w:sz w:val="24"/>
                <w:szCs w:val="24"/>
                <w:rtl/>
              </w:rPr>
              <w:t>آثار الإلحاد في حياة الأمم والشعوب، والمجتمعات والأفراد.</w:t>
            </w:r>
          </w:p>
          <w:p w14:paraId="53515D3B" w14:textId="4C1F578D" w:rsidR="009D72D9" w:rsidRDefault="009D72D9" w:rsidP="009D72D9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9D72D9">
              <w:rPr>
                <w:rFonts w:ascii="Sakkal Majalla" w:hAnsi="Sakkal Majalla" w:cs="Sakkal Majalla" w:hint="cs"/>
                <w:sz w:val="24"/>
                <w:szCs w:val="24"/>
                <w:rtl/>
              </w:rPr>
              <w:t>وسائل وطرائق مواجهة الإلحاد المعاصر.</w:t>
            </w:r>
          </w:p>
        </w:tc>
        <w:tc>
          <w:tcPr>
            <w:tcW w:w="1787" w:type="dxa"/>
            <w:shd w:val="clear" w:color="auto" w:fill="F2F2F2" w:themeFill="background1" w:themeFillShade="F2"/>
            <w:vAlign w:val="center"/>
          </w:tcPr>
          <w:p w14:paraId="73727925" w14:textId="24DF77EC" w:rsidR="00A5259E" w:rsidRPr="00171C6C" w:rsidRDefault="00112046" w:rsidP="00CC657E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lastRenderedPageBreak/>
              <w:t>2</w:t>
            </w:r>
          </w:p>
        </w:tc>
      </w:tr>
      <w:tr w:rsidR="00A5259E" w:rsidRPr="00171C6C" w14:paraId="7704F46A" w14:textId="77777777" w:rsidTr="004D6B9A">
        <w:trPr>
          <w:tblCellSpacing w:w="7" w:type="dxa"/>
          <w:jc w:val="center"/>
        </w:trPr>
        <w:tc>
          <w:tcPr>
            <w:tcW w:w="571" w:type="dxa"/>
            <w:shd w:val="clear" w:color="auto" w:fill="F2F2F2" w:themeFill="background1" w:themeFillShade="F2"/>
            <w:vAlign w:val="center"/>
          </w:tcPr>
          <w:p w14:paraId="2116078D" w14:textId="4CF90485" w:rsidR="00A5259E" w:rsidRDefault="009D72D9" w:rsidP="00652624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lastRenderedPageBreak/>
              <w:t>11</w:t>
            </w:r>
          </w:p>
        </w:tc>
        <w:tc>
          <w:tcPr>
            <w:tcW w:w="7218" w:type="dxa"/>
            <w:shd w:val="clear" w:color="auto" w:fill="F2F2F2" w:themeFill="background1" w:themeFillShade="F2"/>
            <w:vAlign w:val="center"/>
          </w:tcPr>
          <w:p w14:paraId="684A5280" w14:textId="77777777" w:rsidR="00A5259E" w:rsidRDefault="009D72D9" w:rsidP="00652624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الرأسمالية:</w:t>
            </w:r>
          </w:p>
          <w:p w14:paraId="16152D09" w14:textId="77777777" w:rsidR="009D72D9" w:rsidRPr="00112046" w:rsidRDefault="009D72D9" w:rsidP="009D72D9">
            <w:pPr>
              <w:bidi/>
              <w:spacing w:after="0"/>
              <w:jc w:val="lowKashida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112046">
              <w:rPr>
                <w:rFonts w:ascii="Sakkal Majalla" w:hAnsi="Sakkal Majalla" w:cs="Sakkal Majalla" w:hint="cs"/>
                <w:sz w:val="24"/>
                <w:szCs w:val="24"/>
                <w:rtl/>
              </w:rPr>
              <w:t>التعريف بالرأسمالية.</w:t>
            </w:r>
          </w:p>
          <w:p w14:paraId="3F8F9C8A" w14:textId="77777777" w:rsidR="009D72D9" w:rsidRPr="00112046" w:rsidRDefault="009D72D9" w:rsidP="009D72D9">
            <w:pPr>
              <w:bidi/>
              <w:spacing w:after="0"/>
              <w:jc w:val="lowKashida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112046">
              <w:rPr>
                <w:rFonts w:ascii="Sakkal Majalla" w:hAnsi="Sakkal Majalla" w:cs="Sakkal Majalla" w:hint="cs"/>
                <w:sz w:val="24"/>
                <w:szCs w:val="24"/>
                <w:rtl/>
              </w:rPr>
              <w:t>نشأة الرأسمالية وأسباها، وتطورها.</w:t>
            </w:r>
          </w:p>
          <w:p w14:paraId="7AE86E10" w14:textId="77777777" w:rsidR="009D72D9" w:rsidRPr="00112046" w:rsidRDefault="009D72D9" w:rsidP="009D72D9">
            <w:pPr>
              <w:bidi/>
              <w:spacing w:after="0"/>
              <w:jc w:val="lowKashida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112046">
              <w:rPr>
                <w:rFonts w:ascii="Sakkal Majalla" w:hAnsi="Sakkal Majalla" w:cs="Sakkal Majalla" w:hint="cs"/>
                <w:sz w:val="24"/>
                <w:szCs w:val="24"/>
                <w:rtl/>
              </w:rPr>
              <w:t>أهم أسس الرأسمالية</w:t>
            </w:r>
          </w:p>
          <w:p w14:paraId="436F9666" w14:textId="77777777" w:rsidR="009D72D9" w:rsidRPr="00112046" w:rsidRDefault="009D72D9" w:rsidP="009D72D9">
            <w:pPr>
              <w:bidi/>
              <w:spacing w:after="0"/>
              <w:jc w:val="lowKashida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112046">
              <w:rPr>
                <w:rFonts w:ascii="Sakkal Majalla" w:hAnsi="Sakkal Majalla" w:cs="Sakkal Majalla" w:hint="cs"/>
                <w:sz w:val="24"/>
                <w:szCs w:val="24"/>
                <w:rtl/>
              </w:rPr>
              <w:t>آثار الرأسمالية</w:t>
            </w:r>
          </w:p>
          <w:p w14:paraId="652C7BCB" w14:textId="458D8F2A" w:rsidR="009D72D9" w:rsidRDefault="00112046" w:rsidP="009D72D9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112046">
              <w:rPr>
                <w:rFonts w:ascii="Sakkal Majalla" w:hAnsi="Sakkal Majalla" w:cs="Sakkal Majalla" w:hint="cs"/>
                <w:sz w:val="24"/>
                <w:szCs w:val="24"/>
                <w:rtl/>
              </w:rPr>
              <w:t>حكم الرأسمالية والفرق بينها وبين النظام الإسلامي</w:t>
            </w:r>
          </w:p>
        </w:tc>
        <w:tc>
          <w:tcPr>
            <w:tcW w:w="1787" w:type="dxa"/>
            <w:shd w:val="clear" w:color="auto" w:fill="F2F2F2" w:themeFill="background1" w:themeFillShade="F2"/>
            <w:vAlign w:val="center"/>
          </w:tcPr>
          <w:p w14:paraId="76961733" w14:textId="2C085341" w:rsidR="00A5259E" w:rsidRPr="00171C6C" w:rsidRDefault="00112046" w:rsidP="00CC657E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2</w:t>
            </w:r>
          </w:p>
        </w:tc>
      </w:tr>
      <w:tr w:rsidR="00112046" w:rsidRPr="00171C6C" w14:paraId="6CAFA429" w14:textId="77777777" w:rsidTr="004D6B9A">
        <w:trPr>
          <w:tblCellSpacing w:w="7" w:type="dxa"/>
          <w:jc w:val="center"/>
        </w:trPr>
        <w:tc>
          <w:tcPr>
            <w:tcW w:w="571" w:type="dxa"/>
            <w:shd w:val="clear" w:color="auto" w:fill="F2F2F2" w:themeFill="background1" w:themeFillShade="F2"/>
            <w:vAlign w:val="center"/>
          </w:tcPr>
          <w:p w14:paraId="7EF27B93" w14:textId="2261D622" w:rsidR="00112046" w:rsidRDefault="00112046" w:rsidP="00652624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12</w:t>
            </w:r>
          </w:p>
        </w:tc>
        <w:tc>
          <w:tcPr>
            <w:tcW w:w="7218" w:type="dxa"/>
            <w:shd w:val="clear" w:color="auto" w:fill="F2F2F2" w:themeFill="background1" w:themeFillShade="F2"/>
            <w:vAlign w:val="center"/>
          </w:tcPr>
          <w:p w14:paraId="537421C7" w14:textId="77777777" w:rsidR="00112046" w:rsidRDefault="00112046" w:rsidP="00112046">
            <w:pPr>
              <w:bidi/>
              <w:spacing w:after="0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العولمة:</w:t>
            </w:r>
          </w:p>
          <w:p w14:paraId="5DA25009" w14:textId="77777777" w:rsidR="00112046" w:rsidRPr="00112046" w:rsidRDefault="00112046" w:rsidP="00112046">
            <w:pPr>
              <w:bidi/>
              <w:spacing w:after="0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112046">
              <w:rPr>
                <w:rFonts w:ascii="Sakkal Majalla" w:hAnsi="Sakkal Majalla" w:cs="Sakkal Majalla" w:hint="cs"/>
                <w:sz w:val="24"/>
                <w:szCs w:val="24"/>
                <w:rtl/>
              </w:rPr>
              <w:t>التعريف بالعولمة ونشأتها وأهدافها</w:t>
            </w:r>
          </w:p>
          <w:p w14:paraId="3678B9E0" w14:textId="77777777" w:rsidR="00112046" w:rsidRPr="00112046" w:rsidRDefault="00112046" w:rsidP="00112046">
            <w:pPr>
              <w:bidi/>
              <w:spacing w:after="0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112046">
              <w:rPr>
                <w:rFonts w:ascii="Sakkal Majalla" w:hAnsi="Sakkal Majalla" w:cs="Sakkal Majalla" w:hint="cs"/>
                <w:sz w:val="24"/>
                <w:szCs w:val="24"/>
                <w:rtl/>
              </w:rPr>
              <w:t>وسائل نشر العولمة وآثارها.</w:t>
            </w:r>
          </w:p>
          <w:p w14:paraId="377BB8DA" w14:textId="581281F7" w:rsidR="00112046" w:rsidRDefault="00112046" w:rsidP="00112046">
            <w:pPr>
              <w:bidi/>
              <w:spacing w:after="0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112046">
              <w:rPr>
                <w:rFonts w:ascii="Sakkal Majalla" w:hAnsi="Sakkal Majalla" w:cs="Sakkal Majalla" w:hint="cs"/>
                <w:sz w:val="24"/>
                <w:szCs w:val="24"/>
                <w:rtl/>
              </w:rPr>
              <w:t>أخطار العولمة ودور المؤسسات العلمية والثقافية في مواجهة تلك الأخطار.</w:t>
            </w:r>
            <w:r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br/>
            </w:r>
          </w:p>
        </w:tc>
        <w:tc>
          <w:tcPr>
            <w:tcW w:w="1787" w:type="dxa"/>
            <w:shd w:val="clear" w:color="auto" w:fill="F2F2F2" w:themeFill="background1" w:themeFillShade="F2"/>
            <w:vAlign w:val="center"/>
          </w:tcPr>
          <w:p w14:paraId="206F662E" w14:textId="566EB922" w:rsidR="00112046" w:rsidRPr="00171C6C" w:rsidRDefault="00112046" w:rsidP="00CC657E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2</w:t>
            </w:r>
          </w:p>
        </w:tc>
      </w:tr>
      <w:tr w:rsidR="00112046" w:rsidRPr="00171C6C" w14:paraId="20E7FED1" w14:textId="77777777" w:rsidTr="004D6B9A">
        <w:trPr>
          <w:tblCellSpacing w:w="7" w:type="dxa"/>
          <w:jc w:val="center"/>
        </w:trPr>
        <w:tc>
          <w:tcPr>
            <w:tcW w:w="571" w:type="dxa"/>
            <w:shd w:val="clear" w:color="auto" w:fill="F2F2F2" w:themeFill="background1" w:themeFillShade="F2"/>
            <w:vAlign w:val="center"/>
          </w:tcPr>
          <w:p w14:paraId="2939B49A" w14:textId="22475D2D" w:rsidR="00112046" w:rsidRDefault="00112046" w:rsidP="00652624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13</w:t>
            </w:r>
          </w:p>
        </w:tc>
        <w:tc>
          <w:tcPr>
            <w:tcW w:w="7218" w:type="dxa"/>
            <w:shd w:val="clear" w:color="auto" w:fill="F2F2F2" w:themeFill="background1" w:themeFillShade="F2"/>
            <w:vAlign w:val="center"/>
          </w:tcPr>
          <w:p w14:paraId="44B1CD20" w14:textId="317C0023" w:rsidR="00112046" w:rsidRDefault="00112046" w:rsidP="00652624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الديمقراطية:</w:t>
            </w:r>
          </w:p>
          <w:p w14:paraId="04A12848" w14:textId="77777777" w:rsidR="00112046" w:rsidRPr="00112046" w:rsidRDefault="00112046" w:rsidP="00112046">
            <w:pPr>
              <w:bidi/>
              <w:spacing w:after="0"/>
              <w:jc w:val="lowKashida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112046">
              <w:rPr>
                <w:rFonts w:ascii="Sakkal Majalla" w:hAnsi="Sakkal Majalla" w:cs="Sakkal Majalla" w:hint="cs"/>
                <w:sz w:val="24"/>
                <w:szCs w:val="24"/>
                <w:rtl/>
              </w:rPr>
              <w:t>التعريف بالديمقراطية ونشأتها</w:t>
            </w:r>
          </w:p>
          <w:p w14:paraId="06FFCC46" w14:textId="77777777" w:rsidR="00112046" w:rsidRPr="00112046" w:rsidRDefault="00112046" w:rsidP="00112046">
            <w:pPr>
              <w:bidi/>
              <w:spacing w:after="0"/>
              <w:jc w:val="lowKashida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112046">
              <w:rPr>
                <w:rFonts w:ascii="Sakkal Majalla" w:hAnsi="Sakkal Majalla" w:cs="Sakkal Majalla" w:hint="cs"/>
                <w:sz w:val="24"/>
                <w:szCs w:val="24"/>
                <w:rtl/>
              </w:rPr>
              <w:t>مبادئ الديمقراطية وأسسها.</w:t>
            </w:r>
          </w:p>
          <w:p w14:paraId="25D24D97" w14:textId="21C85A2C" w:rsidR="00112046" w:rsidRDefault="00112046" w:rsidP="00112046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112046">
              <w:rPr>
                <w:rFonts w:ascii="Sakkal Majalla" w:hAnsi="Sakkal Majalla" w:cs="Sakkal Majalla" w:hint="cs"/>
                <w:sz w:val="24"/>
                <w:szCs w:val="24"/>
                <w:rtl/>
              </w:rPr>
              <w:t>موقف الإسلام من الديمقراطية</w:t>
            </w:r>
          </w:p>
        </w:tc>
        <w:tc>
          <w:tcPr>
            <w:tcW w:w="1787" w:type="dxa"/>
            <w:shd w:val="clear" w:color="auto" w:fill="F2F2F2" w:themeFill="background1" w:themeFillShade="F2"/>
            <w:vAlign w:val="center"/>
          </w:tcPr>
          <w:p w14:paraId="0FF764F0" w14:textId="70C122FE" w:rsidR="00112046" w:rsidRPr="00171C6C" w:rsidRDefault="00112046" w:rsidP="00CC657E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2</w:t>
            </w:r>
          </w:p>
        </w:tc>
      </w:tr>
      <w:tr w:rsidR="00E064B0" w:rsidRPr="00171C6C" w14:paraId="6DC81E57" w14:textId="77777777" w:rsidTr="004D6B9A">
        <w:trPr>
          <w:trHeight w:val="375"/>
          <w:tblCellSpacing w:w="7" w:type="dxa"/>
          <w:jc w:val="center"/>
        </w:trPr>
        <w:tc>
          <w:tcPr>
            <w:tcW w:w="7803" w:type="dxa"/>
            <w:gridSpan w:val="2"/>
            <w:shd w:val="clear" w:color="auto" w:fill="52B5C2"/>
            <w:vAlign w:val="center"/>
          </w:tcPr>
          <w:p w14:paraId="4DF5D56E" w14:textId="77777777" w:rsidR="00652624" w:rsidRPr="00171C6C" w:rsidRDefault="00652624" w:rsidP="00652624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المجموع</w:t>
            </w:r>
          </w:p>
        </w:tc>
        <w:tc>
          <w:tcPr>
            <w:tcW w:w="1787" w:type="dxa"/>
            <w:shd w:val="clear" w:color="auto" w:fill="52B5C2"/>
            <w:vAlign w:val="center"/>
          </w:tcPr>
          <w:p w14:paraId="6B09B094" w14:textId="239AC2BE" w:rsidR="00652624" w:rsidRPr="00171C6C" w:rsidRDefault="00B9329C" w:rsidP="00652624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FFFFFF" w:themeColor="background1"/>
                <w:sz w:val="28"/>
                <w:szCs w:val="28"/>
                <w:rtl/>
              </w:rPr>
              <w:t>30</w:t>
            </w:r>
          </w:p>
        </w:tc>
      </w:tr>
    </w:tbl>
    <w:p w14:paraId="1414BBEE" w14:textId="19E4949F" w:rsidR="00E434B1" w:rsidRPr="00171C6C" w:rsidRDefault="00E434B1" w:rsidP="006D3F0B">
      <w:pPr>
        <w:pStyle w:val="1"/>
        <w:bidi/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</w:pPr>
      <w:bookmarkStart w:id="6" w:name="_Toc138156154"/>
      <w:r w:rsidRPr="00171C6C"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  <w:t>د. أنشطة تقييم الطلبة</w:t>
      </w:r>
      <w:bookmarkEnd w:id="6"/>
    </w:p>
    <w:tbl>
      <w:tblPr>
        <w:bidiVisual/>
        <w:tblW w:w="0" w:type="auto"/>
        <w:jc w:val="center"/>
        <w:tblCellSpacing w:w="7" w:type="dxa"/>
        <w:tblBorders>
          <w:top w:val="single" w:sz="2" w:space="0" w:color="FFFFFF" w:themeColor="background1"/>
          <w:left w:val="single" w:sz="2" w:space="0" w:color="FFFFFF" w:themeColor="background1"/>
          <w:bottom w:val="single" w:sz="2" w:space="0" w:color="FFFFFF" w:themeColor="background1"/>
          <w:right w:val="single" w:sz="2" w:space="0" w:color="FFFFFF" w:themeColor="background1"/>
          <w:insideH w:val="single" w:sz="2" w:space="0" w:color="FFFFFF" w:themeColor="background1"/>
          <w:insideV w:val="single" w:sz="2" w:space="0" w:color="FFFFFF" w:themeColor="background1"/>
        </w:tblBorders>
        <w:tblLayout w:type="fixed"/>
        <w:tblLook w:val="0000" w:firstRow="0" w:lastRow="0" w:firstColumn="0" w:lastColumn="0" w:noHBand="0" w:noVBand="0"/>
      </w:tblPr>
      <w:tblGrid>
        <w:gridCol w:w="470"/>
        <w:gridCol w:w="5415"/>
        <w:gridCol w:w="1728"/>
        <w:gridCol w:w="2019"/>
      </w:tblGrid>
      <w:tr w:rsidR="00E434B1" w:rsidRPr="00171C6C" w14:paraId="61FC46DF" w14:textId="77777777" w:rsidTr="004D6B9A">
        <w:trPr>
          <w:tblHeader/>
          <w:tblCellSpacing w:w="7" w:type="dxa"/>
          <w:jc w:val="center"/>
        </w:trPr>
        <w:tc>
          <w:tcPr>
            <w:tcW w:w="449" w:type="dxa"/>
            <w:shd w:val="clear" w:color="auto" w:fill="4C3D8E"/>
            <w:vAlign w:val="center"/>
          </w:tcPr>
          <w:p w14:paraId="0C768A0D" w14:textId="77777777" w:rsidR="00E434B1" w:rsidRPr="00171C6C" w:rsidRDefault="00E434B1" w:rsidP="004D6B9A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م</w:t>
            </w:r>
          </w:p>
        </w:tc>
        <w:tc>
          <w:tcPr>
            <w:tcW w:w="5401" w:type="dxa"/>
            <w:shd w:val="clear" w:color="auto" w:fill="4C3D8E"/>
            <w:vAlign w:val="center"/>
          </w:tcPr>
          <w:p w14:paraId="3A9ADDDB" w14:textId="77777777" w:rsidR="00E434B1" w:rsidRPr="00171C6C" w:rsidRDefault="00E434B1" w:rsidP="004D6B9A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أنشطة التقييم</w:t>
            </w:r>
          </w:p>
        </w:tc>
        <w:tc>
          <w:tcPr>
            <w:tcW w:w="1714" w:type="dxa"/>
            <w:shd w:val="clear" w:color="auto" w:fill="4C3D8E"/>
            <w:vAlign w:val="center"/>
          </w:tcPr>
          <w:p w14:paraId="623DE67A" w14:textId="77777777" w:rsidR="00E434B1" w:rsidRPr="00171C6C" w:rsidRDefault="00E434B1" w:rsidP="004D6B9A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توقيت التقييم</w:t>
            </w:r>
          </w:p>
          <w:p w14:paraId="7BBFCEBA" w14:textId="77777777" w:rsidR="00E434B1" w:rsidRPr="00171C6C" w:rsidRDefault="00E434B1" w:rsidP="004D6B9A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4D6B9A">
              <w:rPr>
                <w:rFonts w:ascii="Sakkal Majalla" w:hAnsi="Sakkal Majalla" w:cs="Sakkal Majalla"/>
                <w:b/>
                <w:bCs/>
                <w:color w:val="FFFFFF" w:themeColor="background1"/>
                <w:sz w:val="24"/>
                <w:szCs w:val="24"/>
                <w:rtl/>
              </w:rPr>
              <w:t>(بالأسبوع)</w:t>
            </w:r>
          </w:p>
        </w:tc>
        <w:tc>
          <w:tcPr>
            <w:tcW w:w="1998" w:type="dxa"/>
            <w:shd w:val="clear" w:color="auto" w:fill="4C3D8E"/>
            <w:vAlign w:val="center"/>
          </w:tcPr>
          <w:p w14:paraId="086AB1CE" w14:textId="77777777" w:rsidR="00E434B1" w:rsidRPr="00171C6C" w:rsidRDefault="00E434B1" w:rsidP="004D6B9A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 xml:space="preserve">النسبة </w:t>
            </w:r>
          </w:p>
          <w:p w14:paraId="0033E59C" w14:textId="77777777" w:rsidR="00E434B1" w:rsidRPr="00171C6C" w:rsidRDefault="00E434B1" w:rsidP="004D6B9A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4D6B9A">
              <w:rPr>
                <w:rFonts w:ascii="Sakkal Majalla" w:hAnsi="Sakkal Majalla" w:cs="Sakkal Majalla"/>
                <w:b/>
                <w:bCs/>
                <w:color w:val="FFFFFF" w:themeColor="background1"/>
                <w:rtl/>
              </w:rPr>
              <w:t>من إجمالي درجة التقييم</w:t>
            </w:r>
          </w:p>
        </w:tc>
      </w:tr>
      <w:tr w:rsidR="00E434B1" w:rsidRPr="00171C6C" w14:paraId="76F00AF6" w14:textId="77777777" w:rsidTr="004D6B9A">
        <w:trPr>
          <w:trHeight w:val="260"/>
          <w:tblCellSpacing w:w="7" w:type="dxa"/>
          <w:jc w:val="center"/>
        </w:trPr>
        <w:tc>
          <w:tcPr>
            <w:tcW w:w="449" w:type="dxa"/>
            <w:shd w:val="clear" w:color="auto" w:fill="F2F2F2" w:themeFill="background1" w:themeFillShade="F2"/>
            <w:vAlign w:val="center"/>
          </w:tcPr>
          <w:p w14:paraId="2637B181" w14:textId="77777777" w:rsidR="00E434B1" w:rsidRPr="00171C6C" w:rsidRDefault="00E434B1" w:rsidP="004D6B9A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1</w:t>
            </w:r>
          </w:p>
        </w:tc>
        <w:tc>
          <w:tcPr>
            <w:tcW w:w="5401" w:type="dxa"/>
            <w:shd w:val="clear" w:color="auto" w:fill="F2F2F2" w:themeFill="background1" w:themeFillShade="F2"/>
          </w:tcPr>
          <w:p w14:paraId="41A17795" w14:textId="38F926F0" w:rsidR="00E434B1" w:rsidRPr="00171C6C" w:rsidRDefault="00B9329C" w:rsidP="004D6B9A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اختبار الأعمال الفصلية</w:t>
            </w:r>
          </w:p>
        </w:tc>
        <w:tc>
          <w:tcPr>
            <w:tcW w:w="1714" w:type="dxa"/>
            <w:shd w:val="clear" w:color="auto" w:fill="F2F2F2" w:themeFill="background1" w:themeFillShade="F2"/>
          </w:tcPr>
          <w:p w14:paraId="6A75612C" w14:textId="4EFFF8C1" w:rsidR="00E434B1" w:rsidRPr="00171C6C" w:rsidRDefault="00CC657E" w:rsidP="004D6B9A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بالاتفاق</w:t>
            </w:r>
          </w:p>
        </w:tc>
        <w:tc>
          <w:tcPr>
            <w:tcW w:w="1998" w:type="dxa"/>
            <w:shd w:val="clear" w:color="auto" w:fill="F2F2F2" w:themeFill="background1" w:themeFillShade="F2"/>
          </w:tcPr>
          <w:p w14:paraId="341DD137" w14:textId="7240D257" w:rsidR="00E434B1" w:rsidRPr="00171C6C" w:rsidRDefault="00CC657E" w:rsidP="004D6B9A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20%</w:t>
            </w:r>
          </w:p>
        </w:tc>
      </w:tr>
      <w:tr w:rsidR="00E434B1" w:rsidRPr="00171C6C" w14:paraId="74E15B81" w14:textId="77777777" w:rsidTr="004D6B9A">
        <w:trPr>
          <w:trHeight w:val="260"/>
          <w:tblCellSpacing w:w="7" w:type="dxa"/>
          <w:jc w:val="center"/>
        </w:trPr>
        <w:tc>
          <w:tcPr>
            <w:tcW w:w="449" w:type="dxa"/>
            <w:shd w:val="clear" w:color="auto" w:fill="D9D9D9" w:themeFill="background1" w:themeFillShade="D9"/>
            <w:vAlign w:val="center"/>
          </w:tcPr>
          <w:p w14:paraId="71E1735A" w14:textId="77777777" w:rsidR="00E434B1" w:rsidRPr="00171C6C" w:rsidRDefault="00E434B1" w:rsidP="004D6B9A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2</w:t>
            </w:r>
          </w:p>
        </w:tc>
        <w:tc>
          <w:tcPr>
            <w:tcW w:w="5401" w:type="dxa"/>
            <w:shd w:val="clear" w:color="auto" w:fill="D9D9D9" w:themeFill="background1" w:themeFillShade="D9"/>
          </w:tcPr>
          <w:p w14:paraId="71134ACA" w14:textId="1B8E309A" w:rsidR="00E434B1" w:rsidRPr="00171C6C" w:rsidRDefault="00CC657E" w:rsidP="004D6B9A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اختبار قصير</w:t>
            </w:r>
          </w:p>
        </w:tc>
        <w:tc>
          <w:tcPr>
            <w:tcW w:w="1714" w:type="dxa"/>
            <w:shd w:val="clear" w:color="auto" w:fill="D9D9D9" w:themeFill="background1" w:themeFillShade="D9"/>
          </w:tcPr>
          <w:p w14:paraId="0C291468" w14:textId="1226CB59" w:rsidR="00E434B1" w:rsidRPr="00171C6C" w:rsidRDefault="00CC657E" w:rsidP="004D6B9A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بالاتفاق</w:t>
            </w:r>
          </w:p>
        </w:tc>
        <w:tc>
          <w:tcPr>
            <w:tcW w:w="1998" w:type="dxa"/>
            <w:shd w:val="clear" w:color="auto" w:fill="D9D9D9" w:themeFill="background1" w:themeFillShade="D9"/>
          </w:tcPr>
          <w:p w14:paraId="1F009859" w14:textId="43A730C3" w:rsidR="00E434B1" w:rsidRPr="00171C6C" w:rsidRDefault="00CC657E" w:rsidP="004D6B9A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10%</w:t>
            </w:r>
          </w:p>
        </w:tc>
      </w:tr>
      <w:tr w:rsidR="00E434B1" w:rsidRPr="00171C6C" w14:paraId="4C3BDAD4" w14:textId="77777777" w:rsidTr="004D6B9A">
        <w:trPr>
          <w:trHeight w:val="260"/>
          <w:tblCellSpacing w:w="7" w:type="dxa"/>
          <w:jc w:val="center"/>
        </w:trPr>
        <w:tc>
          <w:tcPr>
            <w:tcW w:w="449" w:type="dxa"/>
            <w:shd w:val="clear" w:color="auto" w:fill="F2F2F2" w:themeFill="background1" w:themeFillShade="F2"/>
            <w:vAlign w:val="center"/>
          </w:tcPr>
          <w:p w14:paraId="04806784" w14:textId="77777777" w:rsidR="00E434B1" w:rsidRPr="00171C6C" w:rsidRDefault="00E434B1" w:rsidP="004D6B9A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3</w:t>
            </w:r>
          </w:p>
        </w:tc>
        <w:tc>
          <w:tcPr>
            <w:tcW w:w="5401" w:type="dxa"/>
            <w:shd w:val="clear" w:color="auto" w:fill="F2F2F2" w:themeFill="background1" w:themeFillShade="F2"/>
          </w:tcPr>
          <w:p w14:paraId="4D0FEBF9" w14:textId="779D36F7" w:rsidR="00E434B1" w:rsidRPr="00171C6C" w:rsidRDefault="00CC657E" w:rsidP="004D6B9A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ورقة عمل أو بحث</w:t>
            </w:r>
          </w:p>
        </w:tc>
        <w:tc>
          <w:tcPr>
            <w:tcW w:w="1714" w:type="dxa"/>
            <w:shd w:val="clear" w:color="auto" w:fill="F2F2F2" w:themeFill="background1" w:themeFillShade="F2"/>
          </w:tcPr>
          <w:p w14:paraId="76DC920F" w14:textId="26C6A82F" w:rsidR="00E434B1" w:rsidRPr="00171C6C" w:rsidRDefault="00CC657E" w:rsidP="004D6B9A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بالاتفاق</w:t>
            </w:r>
          </w:p>
        </w:tc>
        <w:tc>
          <w:tcPr>
            <w:tcW w:w="1998" w:type="dxa"/>
            <w:shd w:val="clear" w:color="auto" w:fill="F2F2F2" w:themeFill="background1" w:themeFillShade="F2"/>
          </w:tcPr>
          <w:p w14:paraId="06DC4B27" w14:textId="4026F97B" w:rsidR="00E434B1" w:rsidRPr="00171C6C" w:rsidRDefault="00CC657E" w:rsidP="004D6B9A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10%</w:t>
            </w:r>
          </w:p>
        </w:tc>
      </w:tr>
      <w:tr w:rsidR="00E434B1" w:rsidRPr="00171C6C" w14:paraId="10F62F8E" w14:textId="77777777" w:rsidTr="004D6B9A">
        <w:trPr>
          <w:trHeight w:val="260"/>
          <w:tblCellSpacing w:w="7" w:type="dxa"/>
          <w:jc w:val="center"/>
        </w:trPr>
        <w:tc>
          <w:tcPr>
            <w:tcW w:w="449" w:type="dxa"/>
            <w:shd w:val="clear" w:color="auto" w:fill="D9D9D9" w:themeFill="background1" w:themeFillShade="D9"/>
            <w:vAlign w:val="center"/>
          </w:tcPr>
          <w:p w14:paraId="2F46D1AE" w14:textId="3CB2F37E" w:rsidR="00E434B1" w:rsidRPr="00171C6C" w:rsidRDefault="00CC657E" w:rsidP="004D6B9A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4</w:t>
            </w:r>
          </w:p>
        </w:tc>
        <w:tc>
          <w:tcPr>
            <w:tcW w:w="5401" w:type="dxa"/>
            <w:shd w:val="clear" w:color="auto" w:fill="D9D9D9" w:themeFill="background1" w:themeFillShade="D9"/>
          </w:tcPr>
          <w:p w14:paraId="4AE6D1CF" w14:textId="25FDC1C4" w:rsidR="00E434B1" w:rsidRPr="00171C6C" w:rsidRDefault="00CC657E" w:rsidP="004D6B9A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مشاركة وتفاعل داخل القاعة</w:t>
            </w:r>
          </w:p>
        </w:tc>
        <w:tc>
          <w:tcPr>
            <w:tcW w:w="1714" w:type="dxa"/>
            <w:shd w:val="clear" w:color="auto" w:fill="D9D9D9" w:themeFill="background1" w:themeFillShade="D9"/>
          </w:tcPr>
          <w:p w14:paraId="140BC4A0" w14:textId="48BF7691" w:rsidR="00E434B1" w:rsidRPr="00171C6C" w:rsidRDefault="00CC657E" w:rsidP="004D6B9A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أسبوعي</w:t>
            </w:r>
          </w:p>
        </w:tc>
        <w:tc>
          <w:tcPr>
            <w:tcW w:w="1998" w:type="dxa"/>
            <w:shd w:val="clear" w:color="auto" w:fill="D9D9D9" w:themeFill="background1" w:themeFillShade="D9"/>
          </w:tcPr>
          <w:p w14:paraId="2282DA1C" w14:textId="244F8D26" w:rsidR="00E434B1" w:rsidRPr="00171C6C" w:rsidRDefault="00CC657E" w:rsidP="004D6B9A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10%</w:t>
            </w:r>
          </w:p>
        </w:tc>
      </w:tr>
      <w:tr w:rsidR="00CC657E" w:rsidRPr="00171C6C" w14:paraId="1CA4D1FB" w14:textId="77777777" w:rsidTr="004D6B9A">
        <w:trPr>
          <w:trHeight w:val="260"/>
          <w:tblCellSpacing w:w="7" w:type="dxa"/>
          <w:jc w:val="center"/>
        </w:trPr>
        <w:tc>
          <w:tcPr>
            <w:tcW w:w="449" w:type="dxa"/>
            <w:shd w:val="clear" w:color="auto" w:fill="D9D9D9" w:themeFill="background1" w:themeFillShade="D9"/>
            <w:vAlign w:val="center"/>
          </w:tcPr>
          <w:p w14:paraId="7D891129" w14:textId="74346A32" w:rsidR="00CC657E" w:rsidRPr="00171C6C" w:rsidRDefault="00CC657E" w:rsidP="004D6B9A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5</w:t>
            </w:r>
          </w:p>
        </w:tc>
        <w:tc>
          <w:tcPr>
            <w:tcW w:w="5401" w:type="dxa"/>
            <w:shd w:val="clear" w:color="auto" w:fill="D9D9D9" w:themeFill="background1" w:themeFillShade="D9"/>
          </w:tcPr>
          <w:p w14:paraId="0E645F5D" w14:textId="337FEE6B" w:rsidR="00CC657E" w:rsidRPr="00171C6C" w:rsidRDefault="00CC657E" w:rsidP="004D6B9A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الاختبار النهائي</w:t>
            </w:r>
          </w:p>
        </w:tc>
        <w:tc>
          <w:tcPr>
            <w:tcW w:w="1714" w:type="dxa"/>
            <w:shd w:val="clear" w:color="auto" w:fill="D9D9D9" w:themeFill="background1" w:themeFillShade="D9"/>
          </w:tcPr>
          <w:p w14:paraId="3BAB23DD" w14:textId="48154A49" w:rsidR="00CC657E" w:rsidRPr="00171C6C" w:rsidRDefault="00CC657E" w:rsidP="004D6B9A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الأسبوع الثامن عشر</w:t>
            </w:r>
          </w:p>
        </w:tc>
        <w:tc>
          <w:tcPr>
            <w:tcW w:w="1998" w:type="dxa"/>
            <w:shd w:val="clear" w:color="auto" w:fill="D9D9D9" w:themeFill="background1" w:themeFillShade="D9"/>
          </w:tcPr>
          <w:p w14:paraId="2F8BAE27" w14:textId="759AA914" w:rsidR="00CC657E" w:rsidRPr="00171C6C" w:rsidRDefault="00CC657E" w:rsidP="004D6B9A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50%</w:t>
            </w:r>
          </w:p>
        </w:tc>
      </w:tr>
    </w:tbl>
    <w:p w14:paraId="64554946" w14:textId="0B97B91A" w:rsidR="00D8287E" w:rsidRPr="00171C6C" w:rsidRDefault="00D8287E" w:rsidP="00D8287E">
      <w:pPr>
        <w:bidi/>
        <w:rPr>
          <w:rFonts w:ascii="Sakkal Majalla" w:hAnsi="Sakkal Majalla" w:cs="Sakkal Majalla"/>
          <w:rtl/>
        </w:rPr>
      </w:pPr>
      <w:r w:rsidRPr="00171C6C">
        <w:rPr>
          <w:rFonts w:ascii="Sakkal Majalla" w:hAnsi="Sakkal Majalla" w:cs="Sakkal Majalla"/>
          <w:rtl/>
        </w:rPr>
        <w:t>أنشطة التقييم (اختبار تحريري، شفهي، عرض ت</w:t>
      </w:r>
      <w:r w:rsidR="00732704" w:rsidRPr="00171C6C">
        <w:rPr>
          <w:rFonts w:ascii="Sakkal Majalla" w:hAnsi="Sakkal Majalla" w:cs="Sakkal Majalla"/>
          <w:rtl/>
        </w:rPr>
        <w:t>قديمي، مشروع جماعي، ورقة عمل وغيره</w:t>
      </w:r>
      <w:r w:rsidRPr="00171C6C">
        <w:rPr>
          <w:rFonts w:ascii="Sakkal Majalla" w:hAnsi="Sakkal Majalla" w:cs="Sakkal Majalla"/>
          <w:rtl/>
        </w:rPr>
        <w:t>)</w:t>
      </w:r>
      <w:r w:rsidR="00786495">
        <w:rPr>
          <w:rFonts w:ascii="Sakkal Majalla" w:hAnsi="Sakkal Majalla" w:cs="Sakkal Majalla" w:hint="cs"/>
          <w:rtl/>
        </w:rPr>
        <w:t>.</w:t>
      </w:r>
    </w:p>
    <w:p w14:paraId="11942B24" w14:textId="4BF9B9AF" w:rsidR="00D8287E" w:rsidRPr="00171C6C" w:rsidRDefault="00D8287E" w:rsidP="006D3F0B">
      <w:pPr>
        <w:pStyle w:val="1"/>
        <w:bidi/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</w:pPr>
      <w:bookmarkStart w:id="7" w:name="_Toc138156155"/>
      <w:r w:rsidRPr="00171C6C"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  <w:t>ه. مصادر التعلم والمرافق:</w:t>
      </w:r>
      <w:bookmarkEnd w:id="7"/>
    </w:p>
    <w:p w14:paraId="4423A97F" w14:textId="4F48AAF2" w:rsidR="00D8287E" w:rsidRPr="00171C6C" w:rsidRDefault="00D8287E" w:rsidP="004D6B9A">
      <w:pPr>
        <w:autoSpaceDE w:val="0"/>
        <w:autoSpaceDN w:val="0"/>
        <w:bidi/>
        <w:adjustRightInd w:val="0"/>
        <w:spacing w:after="0" w:line="288" w:lineRule="auto"/>
        <w:textAlignment w:val="center"/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</w:rPr>
      </w:pPr>
      <w:r w:rsidRPr="00171C6C"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  <w:rtl/>
        </w:rPr>
        <w:t xml:space="preserve">1. قائمة </w:t>
      </w:r>
      <w:r w:rsidR="004605E1" w:rsidRPr="00171C6C"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  <w:rtl/>
        </w:rPr>
        <w:t>المراجع و</w:t>
      </w:r>
      <w:r w:rsidRPr="00171C6C"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  <w:rtl/>
        </w:rPr>
        <w:t>مصادر التعلم:</w:t>
      </w:r>
    </w:p>
    <w:tbl>
      <w:tblPr>
        <w:tblStyle w:val="a7"/>
        <w:bidiVisual/>
        <w:tblW w:w="0" w:type="auto"/>
        <w:jc w:val="center"/>
        <w:tblCellSpacing w:w="7" w:type="dxa"/>
        <w:tblBorders>
          <w:top w:val="single" w:sz="2" w:space="0" w:color="FFFFFF" w:themeColor="background1"/>
          <w:left w:val="single" w:sz="2" w:space="0" w:color="FFFFFF" w:themeColor="background1"/>
          <w:bottom w:val="single" w:sz="2" w:space="0" w:color="FFFFFF" w:themeColor="background1"/>
          <w:right w:val="single" w:sz="2" w:space="0" w:color="FFFFFF" w:themeColor="background1"/>
          <w:insideH w:val="single" w:sz="2" w:space="0" w:color="FFFFFF" w:themeColor="background1"/>
          <w:insideV w:val="single" w:sz="2" w:space="0" w:color="FFFFFF" w:themeColor="background1"/>
        </w:tblBorders>
        <w:tblLayout w:type="fixed"/>
        <w:tblLook w:val="04A0" w:firstRow="1" w:lastRow="0" w:firstColumn="1" w:lastColumn="0" w:noHBand="0" w:noVBand="1"/>
      </w:tblPr>
      <w:tblGrid>
        <w:gridCol w:w="2840"/>
        <w:gridCol w:w="6792"/>
      </w:tblGrid>
      <w:tr w:rsidR="00D8287E" w:rsidRPr="00171C6C" w14:paraId="0755176E" w14:textId="77777777" w:rsidTr="006D3F0B">
        <w:trPr>
          <w:trHeight w:val="384"/>
          <w:tblCellSpacing w:w="7" w:type="dxa"/>
          <w:jc w:val="center"/>
        </w:trPr>
        <w:tc>
          <w:tcPr>
            <w:tcW w:w="2819" w:type="dxa"/>
            <w:shd w:val="clear" w:color="auto" w:fill="4C3D8E"/>
            <w:vAlign w:val="center"/>
          </w:tcPr>
          <w:p w14:paraId="24785E9F" w14:textId="77777777" w:rsidR="00D8287E" w:rsidRPr="00171C6C" w:rsidRDefault="00D8287E" w:rsidP="009859B4">
            <w:pPr>
              <w:bidi/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lastRenderedPageBreak/>
              <w:t>المرجع الرئيس للمقرر</w:t>
            </w:r>
          </w:p>
        </w:tc>
        <w:tc>
          <w:tcPr>
            <w:tcW w:w="6771" w:type="dxa"/>
            <w:shd w:val="clear" w:color="auto" w:fill="F2F2F2" w:themeFill="background1" w:themeFillShade="F2"/>
            <w:vAlign w:val="center"/>
          </w:tcPr>
          <w:p w14:paraId="38D2BACD" w14:textId="22158481" w:rsidR="00D8287E" w:rsidRPr="00171C6C" w:rsidRDefault="00CC657E" w:rsidP="009859B4">
            <w:pPr>
              <w:bidi/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دراسات في المذاهب والتيارات الفكرية المعاصرة،أ.د.ناصر القفاري</w:t>
            </w:r>
          </w:p>
        </w:tc>
      </w:tr>
      <w:tr w:rsidR="00D8287E" w:rsidRPr="00171C6C" w14:paraId="75DF8E49" w14:textId="77777777" w:rsidTr="006D3F0B">
        <w:trPr>
          <w:trHeight w:val="359"/>
          <w:tblCellSpacing w:w="7" w:type="dxa"/>
          <w:jc w:val="center"/>
        </w:trPr>
        <w:tc>
          <w:tcPr>
            <w:tcW w:w="2819" w:type="dxa"/>
            <w:shd w:val="clear" w:color="auto" w:fill="4C3D8E"/>
            <w:vAlign w:val="center"/>
          </w:tcPr>
          <w:p w14:paraId="667078FA" w14:textId="77777777" w:rsidR="00D8287E" w:rsidRPr="00171C6C" w:rsidRDefault="00D8287E" w:rsidP="009859B4">
            <w:pPr>
              <w:bidi/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المراجع المساندة</w:t>
            </w:r>
          </w:p>
        </w:tc>
        <w:tc>
          <w:tcPr>
            <w:tcW w:w="6771" w:type="dxa"/>
            <w:shd w:val="clear" w:color="auto" w:fill="D9D9D9" w:themeFill="background1" w:themeFillShade="D9"/>
            <w:vAlign w:val="center"/>
          </w:tcPr>
          <w:p w14:paraId="5B9453D1" w14:textId="77777777" w:rsidR="00CF647A" w:rsidRDefault="00CF647A" w:rsidP="00CF647A">
            <w:pPr>
              <w:pStyle w:val="a6"/>
              <w:numPr>
                <w:ilvl w:val="0"/>
                <w:numId w:val="33"/>
              </w:numPr>
              <w:bidi/>
              <w:spacing w:line="276" w:lineRule="auto"/>
              <w:rPr>
                <w:rFonts w:ascii="Sakkal Majalla" w:hAnsi="Sakkal Majalla" w:cs="Sakkal Majalla"/>
                <w:sz w:val="28"/>
                <w:szCs w:val="28"/>
              </w:rPr>
            </w:pPr>
            <w:r w:rsidRPr="00CF647A">
              <w:rPr>
                <w:rFonts w:ascii="Sakkal Majalla" w:hAnsi="Sakkal Majalla" w:cs="Sakkal Majalla" w:hint="cs"/>
                <w:sz w:val="28"/>
                <w:szCs w:val="28"/>
                <w:rtl/>
              </w:rPr>
              <w:t>المذاهب الفكرية المعاصرة ودورها في المجتمعات وموقف المسلم منها،د.غالب عواجي.</w:t>
            </w:r>
          </w:p>
          <w:p w14:paraId="76225358" w14:textId="77777777" w:rsidR="00CF647A" w:rsidRDefault="00CF647A" w:rsidP="00CF647A">
            <w:pPr>
              <w:pStyle w:val="a6"/>
              <w:numPr>
                <w:ilvl w:val="0"/>
                <w:numId w:val="33"/>
              </w:numPr>
              <w:bidi/>
              <w:spacing w:line="276" w:lineRule="auto"/>
              <w:rPr>
                <w:rFonts w:ascii="Sakkal Majalla" w:hAnsi="Sakkal Majalla" w:cs="Sakkal Majalla"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sz w:val="28"/>
                <w:szCs w:val="28"/>
                <w:rtl/>
              </w:rPr>
              <w:t>موقف الليبرالية في البلاد العربية من محكمات الدين،د. صالح  الدميجي</w:t>
            </w:r>
          </w:p>
          <w:p w14:paraId="19022963" w14:textId="77777777" w:rsidR="0001233C" w:rsidRDefault="00173D17" w:rsidP="0001233C">
            <w:pPr>
              <w:pStyle w:val="a6"/>
              <w:numPr>
                <w:ilvl w:val="0"/>
                <w:numId w:val="33"/>
              </w:numPr>
              <w:bidi/>
              <w:spacing w:line="276" w:lineRule="auto"/>
              <w:rPr>
                <w:rFonts w:ascii="Sakkal Majalla" w:hAnsi="Sakkal Majalla" w:cs="Sakkal Majalla"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sz w:val="28"/>
                <w:szCs w:val="28"/>
                <w:rtl/>
              </w:rPr>
              <w:t>موسوعة العقيدة والأديان والفرق والمذاهب المعاصرة إشراف: د.سعود آل سعود.</w:t>
            </w:r>
          </w:p>
          <w:p w14:paraId="03DDFA7F" w14:textId="403DFB93" w:rsidR="009E78DF" w:rsidRPr="00CF647A" w:rsidRDefault="009E78DF" w:rsidP="009E78DF">
            <w:pPr>
              <w:pStyle w:val="a6"/>
              <w:numPr>
                <w:ilvl w:val="0"/>
                <w:numId w:val="33"/>
              </w:numPr>
              <w:bidi/>
              <w:spacing w:line="276" w:lineRule="auto"/>
              <w:rPr>
                <w:rFonts w:ascii="Sakkal Majalla" w:hAnsi="Sakkal Majalla" w:cs="Sakkal Majalla"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sz w:val="28"/>
                <w:szCs w:val="28"/>
                <w:rtl/>
              </w:rPr>
              <w:t>دراسات في المذاهب الفكرية المعاصرة، د.خالد السيف.</w:t>
            </w:r>
          </w:p>
        </w:tc>
      </w:tr>
      <w:tr w:rsidR="00D8287E" w:rsidRPr="00171C6C" w14:paraId="7C46595C" w14:textId="77777777" w:rsidTr="006D3F0B">
        <w:trPr>
          <w:trHeight w:val="341"/>
          <w:tblCellSpacing w:w="7" w:type="dxa"/>
          <w:jc w:val="center"/>
        </w:trPr>
        <w:tc>
          <w:tcPr>
            <w:tcW w:w="2819" w:type="dxa"/>
            <w:shd w:val="clear" w:color="auto" w:fill="4C3D8E"/>
            <w:vAlign w:val="center"/>
          </w:tcPr>
          <w:p w14:paraId="1C62708C" w14:textId="77777777" w:rsidR="00D8287E" w:rsidRPr="00171C6C" w:rsidRDefault="00D8287E" w:rsidP="009859B4">
            <w:pPr>
              <w:bidi/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المصادر الإلكترونية</w:t>
            </w:r>
          </w:p>
        </w:tc>
        <w:tc>
          <w:tcPr>
            <w:tcW w:w="6771" w:type="dxa"/>
            <w:shd w:val="clear" w:color="auto" w:fill="F2F2F2" w:themeFill="background1" w:themeFillShade="F2"/>
            <w:vAlign w:val="center"/>
          </w:tcPr>
          <w:p w14:paraId="23383FA9" w14:textId="13B801D2" w:rsidR="00D8287E" w:rsidRPr="006D64D2" w:rsidRDefault="006D64D2" w:rsidP="006D64D2">
            <w:pPr>
              <w:pStyle w:val="a6"/>
              <w:numPr>
                <w:ilvl w:val="0"/>
                <w:numId w:val="34"/>
              </w:numPr>
              <w:bidi/>
              <w:spacing w:line="276" w:lineRule="auto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6D64D2">
              <w:rPr>
                <w:rFonts w:ascii="Sakkal Majalla" w:hAnsi="Sakkal Majalla" w:cs="Sakkal Majalla" w:hint="cs"/>
                <w:sz w:val="24"/>
                <w:szCs w:val="24"/>
                <w:rtl/>
              </w:rPr>
              <w:t xml:space="preserve">الدرر السنية : </w:t>
            </w:r>
            <w:hyperlink r:id="rId12" w:history="1">
              <w:r w:rsidRPr="006D64D2">
                <w:rPr>
                  <w:rStyle w:val="Hyperlink"/>
                  <w:rFonts w:ascii="Sakkal Majalla" w:hAnsi="Sakkal Majalla" w:cs="Sakkal Majalla"/>
                  <w:sz w:val="24"/>
                  <w:szCs w:val="24"/>
                </w:rPr>
                <w:t>https://dorar.net/refs/mazahib</w:t>
              </w:r>
            </w:hyperlink>
            <w:r w:rsidRPr="006D64D2">
              <w:rPr>
                <w:rFonts w:ascii="Sakkal Majalla" w:hAnsi="Sakkal Majalla" w:cs="Sakkal Majalla" w:hint="cs"/>
                <w:sz w:val="24"/>
                <w:szCs w:val="24"/>
                <w:rtl/>
              </w:rPr>
              <w:t xml:space="preserve"> </w:t>
            </w:r>
          </w:p>
          <w:p w14:paraId="4D357E7F" w14:textId="2945D324" w:rsidR="006D64D2" w:rsidRPr="006D64D2" w:rsidRDefault="006D64D2" w:rsidP="006D64D2">
            <w:pPr>
              <w:numPr>
                <w:ilvl w:val="0"/>
                <w:numId w:val="34"/>
              </w:numPr>
              <w:bidi/>
              <w:jc w:val="both"/>
              <w:rPr>
                <w:rFonts w:ascii="Sakkal Majalla" w:hAnsi="Sakkal Majalla" w:cs="Sakkal Majalla"/>
                <w:sz w:val="24"/>
                <w:szCs w:val="24"/>
              </w:rPr>
            </w:pPr>
            <w:r w:rsidRPr="006D64D2">
              <w:rPr>
                <w:rFonts w:ascii="Sakkal Majalla" w:hAnsi="Sakkal Majalla" w:cs="Sakkal Majalla"/>
                <w:sz w:val="24"/>
                <w:szCs w:val="24"/>
                <w:rtl/>
              </w:rPr>
              <w:t>الجمعية العلمية  السعودية  لعلوم العقيدة والأديان والمذاهب المعاصرة</w:t>
            </w:r>
          </w:p>
          <w:p w14:paraId="76C1E517" w14:textId="09D728BE" w:rsidR="006D64D2" w:rsidRPr="006D64D2" w:rsidRDefault="006D64D2" w:rsidP="006D64D2">
            <w:pPr>
              <w:numPr>
                <w:ilvl w:val="0"/>
                <w:numId w:val="34"/>
              </w:numPr>
              <w:bidi/>
              <w:jc w:val="both"/>
              <w:rPr>
                <w:rFonts w:ascii="Sakkal Majalla" w:hAnsi="Sakkal Majalla" w:cs="Sakkal Majalla"/>
                <w:sz w:val="24"/>
                <w:szCs w:val="24"/>
              </w:rPr>
            </w:pPr>
            <w:r w:rsidRPr="006D64D2">
              <w:rPr>
                <w:rFonts w:ascii="Sakkal Majalla" w:hAnsi="Sakkal Majalla" w:cs="Sakkal Majalla"/>
                <w:sz w:val="24"/>
                <w:szCs w:val="24"/>
                <w:rtl/>
              </w:rPr>
              <w:t>الجمعية العلمية السعودية للدراسات الفكرية المعاصرة.</w:t>
            </w:r>
          </w:p>
          <w:p w14:paraId="1E42AFB5" w14:textId="7E5D240C" w:rsidR="006D64D2" w:rsidRPr="006D64D2" w:rsidRDefault="006D64D2" w:rsidP="006D64D2">
            <w:pPr>
              <w:numPr>
                <w:ilvl w:val="0"/>
                <w:numId w:val="34"/>
              </w:numPr>
              <w:bidi/>
              <w:jc w:val="both"/>
              <w:rPr>
                <w:rFonts w:ascii="Sakkal Majalla" w:hAnsi="Sakkal Majalla" w:cs="Sakkal Majalla"/>
                <w:sz w:val="24"/>
                <w:szCs w:val="24"/>
              </w:rPr>
            </w:pPr>
            <w:r w:rsidRPr="006D64D2">
              <w:rPr>
                <w:rFonts w:ascii="Sakkal Majalla" w:hAnsi="Sakkal Majalla" w:cs="Sakkal Majalla"/>
                <w:sz w:val="24"/>
                <w:szCs w:val="24"/>
                <w:rtl/>
              </w:rPr>
              <w:t>الجمعية العلمية السعودية للعقيدة لعلوم العقيدة والأديان والفرق والمذاهب.</w:t>
            </w:r>
          </w:p>
          <w:p w14:paraId="5A1B6F70" w14:textId="77777777" w:rsidR="006D64D2" w:rsidRPr="006D64D2" w:rsidRDefault="006D64D2" w:rsidP="006D64D2">
            <w:pPr>
              <w:pStyle w:val="a6"/>
              <w:numPr>
                <w:ilvl w:val="0"/>
                <w:numId w:val="34"/>
              </w:numPr>
              <w:bidi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6D64D2">
              <w:rPr>
                <w:rFonts w:ascii="Sakkal Majalla" w:hAnsi="Sakkal Majalla" w:cs="Sakkal Majalla"/>
                <w:sz w:val="24"/>
                <w:szCs w:val="24"/>
                <w:rtl/>
              </w:rPr>
              <w:t xml:space="preserve">موقع الرئاسة العامة لإدارات البحوث والإفتاء </w:t>
            </w:r>
            <w:hyperlink r:id="rId13" w:history="1">
              <w:r w:rsidRPr="006D64D2">
                <w:rPr>
                  <w:rStyle w:val="Hyperlink"/>
                  <w:rFonts w:ascii="Sakkal Majalla" w:hAnsi="Sakkal Majalla" w:cs="Sakkal Majalla"/>
                  <w:sz w:val="24"/>
                  <w:szCs w:val="24"/>
                </w:rPr>
                <w:t>https://www.alifta.gov.sa/Ar/Pages/default.aspx</w:t>
              </w:r>
            </w:hyperlink>
          </w:p>
          <w:p w14:paraId="698F0C14" w14:textId="77777777" w:rsidR="006D64D2" w:rsidRPr="006D64D2" w:rsidRDefault="006D64D2" w:rsidP="006D64D2">
            <w:pPr>
              <w:pStyle w:val="a6"/>
              <w:numPr>
                <w:ilvl w:val="0"/>
                <w:numId w:val="34"/>
              </w:numPr>
              <w:bidi/>
              <w:jc w:val="lowKashida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6D64D2">
              <w:rPr>
                <w:rFonts w:ascii="Sakkal Majalla" w:hAnsi="Sakkal Majalla" w:cs="Sakkal Majalla"/>
                <w:sz w:val="24"/>
                <w:szCs w:val="24"/>
                <w:rtl/>
              </w:rPr>
              <w:t xml:space="preserve">موقع سماحة الشيخ عبدالعزيز بن باز </w:t>
            </w:r>
            <w:hyperlink r:id="rId14" w:history="1">
              <w:r w:rsidRPr="006D64D2">
                <w:rPr>
                  <w:rStyle w:val="Hyperlink"/>
                  <w:rFonts w:ascii="Sakkal Majalla" w:hAnsi="Sakkal Majalla" w:cs="Sakkal Majalla"/>
                  <w:sz w:val="24"/>
                  <w:szCs w:val="24"/>
                </w:rPr>
                <w:t>https://binbaz.org.sa/</w:t>
              </w:r>
            </w:hyperlink>
          </w:p>
          <w:p w14:paraId="2FCF46CA" w14:textId="77777777" w:rsidR="006D64D2" w:rsidRPr="006D64D2" w:rsidRDefault="006D64D2" w:rsidP="006D64D2">
            <w:pPr>
              <w:pStyle w:val="a6"/>
              <w:numPr>
                <w:ilvl w:val="0"/>
                <w:numId w:val="34"/>
              </w:numPr>
              <w:bidi/>
              <w:jc w:val="lowKashida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6D64D2">
              <w:rPr>
                <w:rFonts w:ascii="Sakkal Majalla" w:hAnsi="Sakkal Majalla" w:cs="Sakkal Majalla"/>
                <w:sz w:val="24"/>
                <w:szCs w:val="24"/>
                <w:rtl/>
              </w:rPr>
              <w:t xml:space="preserve">موقع الشيخ محمد بن عثيمين </w:t>
            </w:r>
            <w:hyperlink r:id="rId15" w:history="1">
              <w:r w:rsidRPr="006D64D2">
                <w:rPr>
                  <w:rStyle w:val="Hyperlink"/>
                  <w:rFonts w:ascii="Sakkal Majalla" w:hAnsi="Sakkal Majalla" w:cs="Sakkal Majalla"/>
                  <w:sz w:val="24"/>
                  <w:szCs w:val="24"/>
                </w:rPr>
                <w:t>https://binothaimeen.net/index.php</w:t>
              </w:r>
            </w:hyperlink>
          </w:p>
          <w:p w14:paraId="563CCA3B" w14:textId="3DDB7FF6" w:rsidR="006D64D2" w:rsidRDefault="006D64D2" w:rsidP="006D64D2">
            <w:pPr>
              <w:numPr>
                <w:ilvl w:val="0"/>
                <w:numId w:val="34"/>
              </w:numPr>
              <w:bidi/>
              <w:jc w:val="both"/>
              <w:rPr>
                <w:rFonts w:ascii="Traditional Arabic" w:hAnsi="Traditional Arabic" w:cs="Traditional Arabic"/>
                <w:sz w:val="32"/>
                <w:szCs w:val="32"/>
              </w:rPr>
            </w:pPr>
            <w:r w:rsidRPr="006D64D2">
              <w:rPr>
                <w:rFonts w:ascii="Sakkal Majalla" w:hAnsi="Sakkal Majalla" w:cs="Sakkal Majalla"/>
                <w:sz w:val="24"/>
                <w:szCs w:val="24"/>
                <w:rtl/>
              </w:rPr>
              <w:t>موقع الشيخ صالح الفوزان</w:t>
            </w:r>
            <w:r>
              <w:rPr>
                <w:rFonts w:hint="cs"/>
                <w:rtl/>
              </w:rPr>
              <w:t xml:space="preserve"> </w:t>
            </w:r>
            <w:hyperlink r:id="rId16" w:history="1">
              <w:r>
                <w:rPr>
                  <w:rStyle w:val="Hyperlink"/>
                </w:rPr>
                <w:t>https://www.alfawzan.af.org.sa/ar</w:t>
              </w:r>
            </w:hyperlink>
          </w:p>
          <w:p w14:paraId="07845F3D" w14:textId="5F2B8272" w:rsidR="006D64D2" w:rsidRPr="006D64D2" w:rsidRDefault="006D64D2" w:rsidP="006D64D2">
            <w:pPr>
              <w:bidi/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</w:p>
        </w:tc>
      </w:tr>
      <w:tr w:rsidR="00D8287E" w:rsidRPr="00171C6C" w14:paraId="5AA6E535" w14:textId="77777777" w:rsidTr="006D3F0B">
        <w:trPr>
          <w:trHeight w:val="260"/>
          <w:tblCellSpacing w:w="7" w:type="dxa"/>
          <w:jc w:val="center"/>
        </w:trPr>
        <w:tc>
          <w:tcPr>
            <w:tcW w:w="2819" w:type="dxa"/>
            <w:shd w:val="clear" w:color="auto" w:fill="4C3D8E"/>
            <w:vAlign w:val="center"/>
          </w:tcPr>
          <w:p w14:paraId="31DF1316" w14:textId="4E0ADC56" w:rsidR="00D8287E" w:rsidRPr="00171C6C" w:rsidRDefault="00D8287E" w:rsidP="009859B4">
            <w:pPr>
              <w:bidi/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أخرى</w:t>
            </w:r>
          </w:p>
        </w:tc>
        <w:tc>
          <w:tcPr>
            <w:tcW w:w="6771" w:type="dxa"/>
            <w:shd w:val="clear" w:color="auto" w:fill="D9D9D9" w:themeFill="background1" w:themeFillShade="D9"/>
            <w:vAlign w:val="center"/>
          </w:tcPr>
          <w:p w14:paraId="55EC05C9" w14:textId="77777777" w:rsidR="00D8287E" w:rsidRPr="00171C6C" w:rsidRDefault="00D8287E" w:rsidP="009859B4">
            <w:pPr>
              <w:bidi/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</w:p>
        </w:tc>
      </w:tr>
    </w:tbl>
    <w:p w14:paraId="694212C3" w14:textId="3E8F0E30" w:rsidR="00D8287E" w:rsidRPr="005A0806" w:rsidRDefault="00D8287E" w:rsidP="00A44627">
      <w:pPr>
        <w:autoSpaceDE w:val="0"/>
        <w:autoSpaceDN w:val="0"/>
        <w:bidi/>
        <w:adjustRightInd w:val="0"/>
        <w:spacing w:after="170" w:line="288" w:lineRule="auto"/>
        <w:textAlignment w:val="center"/>
        <w:rPr>
          <w:rFonts w:ascii="Sakkal Majalla" w:hAnsi="Sakkal Majalla" w:cs="Sakkal Majalla"/>
          <w:color w:val="4C3D8E"/>
          <w:sz w:val="8"/>
          <w:szCs w:val="8"/>
          <w:rtl/>
        </w:rPr>
      </w:pPr>
    </w:p>
    <w:p w14:paraId="58FC0C83" w14:textId="3241E2ED" w:rsidR="00215895" w:rsidRPr="00171C6C" w:rsidRDefault="00215895" w:rsidP="008F6299">
      <w:pPr>
        <w:autoSpaceDE w:val="0"/>
        <w:autoSpaceDN w:val="0"/>
        <w:bidi/>
        <w:adjustRightInd w:val="0"/>
        <w:spacing w:after="0" w:line="288" w:lineRule="auto"/>
        <w:textAlignment w:val="center"/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</w:rPr>
      </w:pPr>
      <w:r w:rsidRPr="00171C6C"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  <w:rtl/>
        </w:rPr>
        <w:t>2. المرافق والتجهيزات المطلوبة:</w:t>
      </w:r>
    </w:p>
    <w:tbl>
      <w:tblPr>
        <w:tblStyle w:val="a7"/>
        <w:bidiVisual/>
        <w:tblW w:w="0" w:type="auto"/>
        <w:jc w:val="center"/>
        <w:tblCellSpacing w:w="7" w:type="dxa"/>
        <w:tblBorders>
          <w:top w:val="single" w:sz="2" w:space="0" w:color="FFFFFF" w:themeColor="background1"/>
          <w:left w:val="single" w:sz="2" w:space="0" w:color="FFFFFF" w:themeColor="background1"/>
          <w:bottom w:val="single" w:sz="2" w:space="0" w:color="FFFFFF" w:themeColor="background1"/>
          <w:right w:val="single" w:sz="2" w:space="0" w:color="FFFFFF" w:themeColor="background1"/>
          <w:insideH w:val="single" w:sz="2" w:space="0" w:color="FFFFFF" w:themeColor="background1"/>
          <w:insideV w:val="single" w:sz="2" w:space="0" w:color="FFFFFF" w:themeColor="background1"/>
        </w:tblBorders>
        <w:tblLayout w:type="fixed"/>
        <w:tblLook w:val="04A0" w:firstRow="1" w:lastRow="0" w:firstColumn="1" w:lastColumn="0" w:noHBand="0" w:noVBand="1"/>
      </w:tblPr>
      <w:tblGrid>
        <w:gridCol w:w="4494"/>
        <w:gridCol w:w="5138"/>
      </w:tblGrid>
      <w:tr w:rsidR="00215895" w:rsidRPr="00171C6C" w14:paraId="3C01EBDC" w14:textId="77777777" w:rsidTr="00084C04">
        <w:trPr>
          <w:trHeight w:val="439"/>
          <w:tblHeader/>
          <w:tblCellSpacing w:w="7" w:type="dxa"/>
          <w:jc w:val="center"/>
        </w:trPr>
        <w:tc>
          <w:tcPr>
            <w:tcW w:w="4473" w:type="dxa"/>
            <w:shd w:val="clear" w:color="auto" w:fill="4C3D8E"/>
            <w:vAlign w:val="center"/>
          </w:tcPr>
          <w:p w14:paraId="159A798B" w14:textId="77777777" w:rsidR="00215895" w:rsidRPr="00171C6C" w:rsidRDefault="00215895" w:rsidP="006D1673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العناصر</w:t>
            </w:r>
          </w:p>
        </w:tc>
        <w:tc>
          <w:tcPr>
            <w:tcW w:w="5117" w:type="dxa"/>
            <w:shd w:val="clear" w:color="auto" w:fill="4C3D8E"/>
            <w:vAlign w:val="center"/>
          </w:tcPr>
          <w:p w14:paraId="623590D3" w14:textId="77777777" w:rsidR="00215895" w:rsidRPr="00171C6C" w:rsidRDefault="00215895" w:rsidP="006D1673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متطلبات المقرر</w:t>
            </w:r>
          </w:p>
        </w:tc>
      </w:tr>
      <w:tr w:rsidR="00215895" w:rsidRPr="00171C6C" w14:paraId="2CC0C5BC" w14:textId="77777777" w:rsidTr="00084C04">
        <w:trPr>
          <w:trHeight w:val="655"/>
          <w:tblCellSpacing w:w="7" w:type="dxa"/>
          <w:jc w:val="center"/>
        </w:trPr>
        <w:tc>
          <w:tcPr>
            <w:tcW w:w="4473" w:type="dxa"/>
            <w:shd w:val="clear" w:color="auto" w:fill="F2F2F2" w:themeFill="background1" w:themeFillShade="F2"/>
            <w:vAlign w:val="center"/>
          </w:tcPr>
          <w:p w14:paraId="30C21E68" w14:textId="6335B0F2" w:rsidR="00215895" w:rsidRPr="00171C6C" w:rsidRDefault="00215895" w:rsidP="004A4B89">
            <w:pPr>
              <w:bidi/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المرافق النوعية</w:t>
            </w:r>
          </w:p>
          <w:p w14:paraId="22153A33" w14:textId="77777777" w:rsidR="00215895" w:rsidRPr="00084C04" w:rsidRDefault="00215895" w:rsidP="004A4B89">
            <w:pPr>
              <w:bidi/>
              <w:spacing w:line="276" w:lineRule="auto"/>
              <w:jc w:val="center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084C04">
              <w:rPr>
                <w:rFonts w:ascii="Sakkal Majalla" w:hAnsi="Sakkal Majalla" w:cs="Sakkal Majalla"/>
                <w:rtl/>
              </w:rPr>
              <w:t>(القاعات الدراسية، المختبرات، قاعات العرض، قاعات المحاكاة ... إلخ)</w:t>
            </w:r>
          </w:p>
        </w:tc>
        <w:tc>
          <w:tcPr>
            <w:tcW w:w="5117" w:type="dxa"/>
            <w:shd w:val="clear" w:color="auto" w:fill="F2F2F2" w:themeFill="background1" w:themeFillShade="F2"/>
            <w:vAlign w:val="center"/>
          </w:tcPr>
          <w:p w14:paraId="236675C5" w14:textId="3985EC95" w:rsidR="00215895" w:rsidRPr="00FB69A5" w:rsidRDefault="00FB69A5" w:rsidP="006D1673">
            <w:pPr>
              <w:bidi/>
              <w:jc w:val="lowKashida"/>
              <w:rPr>
                <w:rFonts w:ascii="Sakkal Majalla" w:hAnsi="Sakkal Majalla" w:cs="Sakkal Majalla"/>
                <w:sz w:val="24"/>
                <w:szCs w:val="24"/>
              </w:rPr>
            </w:pPr>
            <w:r w:rsidRPr="00FB69A5">
              <w:rPr>
                <w:rFonts w:ascii="Sakkal Majalla" w:hAnsi="Sakkal Majalla" w:cs="Sakkal Majalla" w:hint="cs"/>
                <w:sz w:val="24"/>
                <w:szCs w:val="24"/>
                <w:rtl/>
              </w:rPr>
              <w:t>قاعة دراسية مناسبة لعدد الطلاب</w:t>
            </w:r>
          </w:p>
        </w:tc>
      </w:tr>
      <w:tr w:rsidR="00215895" w:rsidRPr="00171C6C" w14:paraId="0D6CBC31" w14:textId="77777777" w:rsidTr="00084C04">
        <w:trPr>
          <w:trHeight w:val="629"/>
          <w:tblCellSpacing w:w="7" w:type="dxa"/>
          <w:jc w:val="center"/>
        </w:trPr>
        <w:tc>
          <w:tcPr>
            <w:tcW w:w="4473" w:type="dxa"/>
            <w:shd w:val="clear" w:color="auto" w:fill="D9D9D9" w:themeFill="background1" w:themeFillShade="D9"/>
            <w:vAlign w:val="center"/>
          </w:tcPr>
          <w:p w14:paraId="7A6E757D" w14:textId="66EDD41F" w:rsidR="00215895" w:rsidRPr="00171C6C" w:rsidRDefault="00215895" w:rsidP="004A4B89">
            <w:pPr>
              <w:bidi/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التجهيزات التقنية</w:t>
            </w:r>
          </w:p>
          <w:p w14:paraId="7A9E4573" w14:textId="77777777" w:rsidR="00215895" w:rsidRPr="00171C6C" w:rsidRDefault="00215895" w:rsidP="004A4B89">
            <w:pPr>
              <w:bidi/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084C04">
              <w:rPr>
                <w:rFonts w:ascii="Sakkal Majalla" w:hAnsi="Sakkal Majalla" w:cs="Sakkal Majalla"/>
                <w:rtl/>
              </w:rPr>
              <w:t>(جهاز عرض البيانات، السبورة الذكية، البرمجيات)</w:t>
            </w:r>
          </w:p>
        </w:tc>
        <w:tc>
          <w:tcPr>
            <w:tcW w:w="5117" w:type="dxa"/>
            <w:shd w:val="clear" w:color="auto" w:fill="D9D9D9" w:themeFill="background1" w:themeFillShade="D9"/>
            <w:vAlign w:val="center"/>
          </w:tcPr>
          <w:p w14:paraId="24DB5586" w14:textId="501D7928" w:rsidR="00215895" w:rsidRPr="00FB69A5" w:rsidRDefault="00FB69A5" w:rsidP="006D1673">
            <w:pPr>
              <w:bidi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  <w:lang w:bidi="ar-EG"/>
              </w:rPr>
            </w:pPr>
            <w:r w:rsidRPr="00FB69A5">
              <w:rPr>
                <w:rFonts w:ascii="Sakkal Majalla" w:hAnsi="Sakkal Majalla" w:cs="Sakkal Majalla"/>
                <w:sz w:val="24"/>
                <w:szCs w:val="24"/>
                <w:rtl/>
                <w:lang w:bidi="ar-EG"/>
              </w:rPr>
              <w:t>جهاز حاسب آلي مجهز ببرنامج وورد، وبوربوينت، وإكسل، ومرتبط بشبكة الإنترنت، جهاز عرض البيانات.</w:t>
            </w:r>
          </w:p>
        </w:tc>
      </w:tr>
      <w:tr w:rsidR="00215895" w:rsidRPr="00171C6C" w14:paraId="0F235CE3" w14:textId="77777777" w:rsidTr="00084C04">
        <w:trPr>
          <w:trHeight w:val="611"/>
          <w:tblCellSpacing w:w="7" w:type="dxa"/>
          <w:jc w:val="center"/>
        </w:trPr>
        <w:tc>
          <w:tcPr>
            <w:tcW w:w="4473" w:type="dxa"/>
            <w:shd w:val="clear" w:color="auto" w:fill="F2F2F2" w:themeFill="background1" w:themeFillShade="F2"/>
            <w:vAlign w:val="center"/>
          </w:tcPr>
          <w:p w14:paraId="1F7C545B" w14:textId="1C9F7B9F" w:rsidR="00215895" w:rsidRPr="00171C6C" w:rsidRDefault="00215895" w:rsidP="006D1673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 xml:space="preserve">تجهيزات أخرى </w:t>
            </w:r>
            <w:r w:rsidRPr="00084C04">
              <w:rPr>
                <w:rFonts w:ascii="Sakkal Majalla" w:hAnsi="Sakkal Majalla" w:cs="Sakkal Majalla"/>
                <w:rtl/>
              </w:rPr>
              <w:t>(تبعاً لطبيعة التخصص)</w:t>
            </w:r>
          </w:p>
        </w:tc>
        <w:tc>
          <w:tcPr>
            <w:tcW w:w="5117" w:type="dxa"/>
            <w:shd w:val="clear" w:color="auto" w:fill="F2F2F2" w:themeFill="background1" w:themeFillShade="F2"/>
            <w:vAlign w:val="center"/>
          </w:tcPr>
          <w:p w14:paraId="7FBCF581" w14:textId="77777777" w:rsidR="00215895" w:rsidRPr="00171C6C" w:rsidRDefault="00215895" w:rsidP="006D1673">
            <w:pPr>
              <w:bidi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</w:p>
        </w:tc>
      </w:tr>
    </w:tbl>
    <w:p w14:paraId="42B58407" w14:textId="7B0C833C" w:rsidR="00844E6A" w:rsidRPr="00171C6C" w:rsidRDefault="00844E6A" w:rsidP="006D3F0B">
      <w:pPr>
        <w:pStyle w:val="1"/>
        <w:bidi/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</w:pPr>
      <w:bookmarkStart w:id="8" w:name="_Toc138156156"/>
      <w:r w:rsidRPr="00171C6C"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  <w:t>و. تقويم جودة المقرر:</w:t>
      </w:r>
      <w:bookmarkEnd w:id="8"/>
    </w:p>
    <w:tbl>
      <w:tblPr>
        <w:tblStyle w:val="a7"/>
        <w:bidiVisual/>
        <w:tblW w:w="0" w:type="auto"/>
        <w:jc w:val="center"/>
        <w:tblCellSpacing w:w="7" w:type="dxa"/>
        <w:tblBorders>
          <w:top w:val="single" w:sz="2" w:space="0" w:color="FFFFFF" w:themeColor="background1"/>
          <w:left w:val="single" w:sz="2" w:space="0" w:color="FFFFFF" w:themeColor="background1"/>
          <w:bottom w:val="single" w:sz="2" w:space="0" w:color="FFFFFF" w:themeColor="background1"/>
          <w:right w:val="single" w:sz="2" w:space="0" w:color="FFFFFF" w:themeColor="background1"/>
          <w:insideH w:val="single" w:sz="2" w:space="0" w:color="FFFFFF" w:themeColor="background1"/>
          <w:insideV w:val="single" w:sz="2" w:space="0" w:color="FFFFFF" w:themeColor="background1"/>
        </w:tblBorders>
        <w:tblLayout w:type="fixed"/>
        <w:tblLook w:val="04A0" w:firstRow="1" w:lastRow="0" w:firstColumn="1" w:lastColumn="0" w:noHBand="0" w:noVBand="1"/>
      </w:tblPr>
      <w:tblGrid>
        <w:gridCol w:w="3436"/>
        <w:gridCol w:w="3396"/>
        <w:gridCol w:w="2800"/>
      </w:tblGrid>
      <w:tr w:rsidR="00844E6A" w:rsidRPr="00171C6C" w14:paraId="3F40FF6C" w14:textId="77777777" w:rsidTr="00084C04">
        <w:trPr>
          <w:trHeight w:val="453"/>
          <w:tblHeader/>
          <w:tblCellSpacing w:w="7" w:type="dxa"/>
          <w:jc w:val="center"/>
        </w:trPr>
        <w:tc>
          <w:tcPr>
            <w:tcW w:w="3415" w:type="dxa"/>
            <w:shd w:val="clear" w:color="auto" w:fill="4C3D8E"/>
            <w:vAlign w:val="center"/>
          </w:tcPr>
          <w:p w14:paraId="080F415D" w14:textId="77777777" w:rsidR="00844E6A" w:rsidRPr="00171C6C" w:rsidRDefault="00844E6A" w:rsidP="006D1673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مجالات التقويم</w:t>
            </w:r>
          </w:p>
        </w:tc>
        <w:tc>
          <w:tcPr>
            <w:tcW w:w="3382" w:type="dxa"/>
            <w:shd w:val="clear" w:color="auto" w:fill="4C3D8E"/>
            <w:vAlign w:val="center"/>
          </w:tcPr>
          <w:p w14:paraId="4C4B4BF3" w14:textId="77777777" w:rsidR="00844E6A" w:rsidRPr="00171C6C" w:rsidRDefault="00844E6A" w:rsidP="006D1673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bookmarkStart w:id="9" w:name="_Hlk523738999"/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المقيم</w:t>
            </w:r>
            <w:bookmarkEnd w:id="9"/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ون</w:t>
            </w:r>
          </w:p>
        </w:tc>
        <w:tc>
          <w:tcPr>
            <w:tcW w:w="2779" w:type="dxa"/>
            <w:shd w:val="clear" w:color="auto" w:fill="4C3D8E"/>
            <w:vAlign w:val="center"/>
          </w:tcPr>
          <w:p w14:paraId="7FAD87D5" w14:textId="77777777" w:rsidR="00844E6A" w:rsidRPr="00171C6C" w:rsidRDefault="00844E6A" w:rsidP="006D1673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طرق التقييم</w:t>
            </w:r>
          </w:p>
        </w:tc>
      </w:tr>
      <w:tr w:rsidR="00844E6A" w:rsidRPr="00171C6C" w14:paraId="0E232717" w14:textId="77777777" w:rsidTr="00084C04">
        <w:trPr>
          <w:trHeight w:val="283"/>
          <w:tblCellSpacing w:w="7" w:type="dxa"/>
          <w:jc w:val="center"/>
        </w:trPr>
        <w:tc>
          <w:tcPr>
            <w:tcW w:w="3415" w:type="dxa"/>
            <w:shd w:val="clear" w:color="auto" w:fill="F2F2F2" w:themeFill="background1" w:themeFillShade="F2"/>
            <w:vAlign w:val="center"/>
          </w:tcPr>
          <w:p w14:paraId="3B93B49E" w14:textId="77777777" w:rsidR="00844E6A" w:rsidRPr="00171C6C" w:rsidRDefault="00844E6A" w:rsidP="00084C04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bookmarkStart w:id="10" w:name="_Hlk513021635"/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فاعلية التدريس</w:t>
            </w:r>
          </w:p>
        </w:tc>
        <w:tc>
          <w:tcPr>
            <w:tcW w:w="3382" w:type="dxa"/>
            <w:shd w:val="clear" w:color="auto" w:fill="F2F2F2" w:themeFill="background1" w:themeFillShade="F2"/>
            <w:vAlign w:val="center"/>
          </w:tcPr>
          <w:p w14:paraId="2C84D7D5" w14:textId="17CD96DA" w:rsidR="00844E6A" w:rsidRPr="00FB69A5" w:rsidRDefault="00FB69A5" w:rsidP="00FB69A5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  <w:lang w:bidi="ar-EG"/>
              </w:rPr>
            </w:pPr>
            <w:r w:rsidRPr="00FB69A5">
              <w:rPr>
                <w:rFonts w:ascii="Sakkal Majalla" w:hAnsi="Sakkal Majalla" w:cs="Sakkal Majalla"/>
                <w:sz w:val="28"/>
                <w:szCs w:val="28"/>
                <w:rtl/>
                <w:lang w:bidi="ar-EG"/>
              </w:rPr>
              <w:t>زيارة النظير أثناء تقديم المحاضرة.</w:t>
            </w:r>
          </w:p>
        </w:tc>
        <w:tc>
          <w:tcPr>
            <w:tcW w:w="2779" w:type="dxa"/>
            <w:shd w:val="clear" w:color="auto" w:fill="F2F2F2" w:themeFill="background1" w:themeFillShade="F2"/>
            <w:vAlign w:val="center"/>
          </w:tcPr>
          <w:p w14:paraId="7F58D653" w14:textId="4AF5595E" w:rsidR="00844E6A" w:rsidRPr="00FB69A5" w:rsidRDefault="00FB69A5" w:rsidP="00FB69A5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  <w:r w:rsidRPr="00FB69A5"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  <w:t>مباشر</w:t>
            </w:r>
          </w:p>
        </w:tc>
      </w:tr>
      <w:tr w:rsidR="00844E6A" w:rsidRPr="00171C6C" w14:paraId="5740896B" w14:textId="77777777" w:rsidTr="00084C04">
        <w:trPr>
          <w:trHeight w:val="283"/>
          <w:tblCellSpacing w:w="7" w:type="dxa"/>
          <w:jc w:val="center"/>
        </w:trPr>
        <w:tc>
          <w:tcPr>
            <w:tcW w:w="3415" w:type="dxa"/>
            <w:shd w:val="clear" w:color="auto" w:fill="D9D9D9" w:themeFill="background1" w:themeFillShade="D9"/>
            <w:vAlign w:val="center"/>
          </w:tcPr>
          <w:p w14:paraId="759F576C" w14:textId="77777777" w:rsidR="00844E6A" w:rsidRPr="00171C6C" w:rsidRDefault="00844E6A" w:rsidP="00084C04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lastRenderedPageBreak/>
              <w:t>فاعلية طرق تقييم الطلاب</w:t>
            </w:r>
          </w:p>
        </w:tc>
        <w:tc>
          <w:tcPr>
            <w:tcW w:w="3382" w:type="dxa"/>
            <w:shd w:val="clear" w:color="auto" w:fill="D9D9D9" w:themeFill="background1" w:themeFillShade="D9"/>
            <w:vAlign w:val="center"/>
          </w:tcPr>
          <w:p w14:paraId="7CE9C1AB" w14:textId="55F7988B" w:rsidR="00844E6A" w:rsidRPr="00FB69A5" w:rsidRDefault="00FB69A5" w:rsidP="00FB69A5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color w:val="525252" w:themeColor="accent3" w:themeShade="80"/>
                <w:sz w:val="28"/>
                <w:szCs w:val="28"/>
                <w:rtl/>
              </w:rPr>
              <w:t>هيئة التدريس</w:t>
            </w:r>
          </w:p>
        </w:tc>
        <w:tc>
          <w:tcPr>
            <w:tcW w:w="2779" w:type="dxa"/>
            <w:shd w:val="clear" w:color="auto" w:fill="D9D9D9" w:themeFill="background1" w:themeFillShade="D9"/>
            <w:vAlign w:val="center"/>
          </w:tcPr>
          <w:p w14:paraId="2EB7ABA4" w14:textId="1CD61173" w:rsidR="00844E6A" w:rsidRPr="00FB69A5" w:rsidRDefault="00FB69A5" w:rsidP="00FB69A5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  <w:r w:rsidRPr="00FB69A5"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  <w:t>مباشر</w:t>
            </w:r>
          </w:p>
        </w:tc>
      </w:tr>
      <w:tr w:rsidR="00844E6A" w:rsidRPr="00171C6C" w14:paraId="1644584C" w14:textId="77777777" w:rsidTr="00084C04">
        <w:trPr>
          <w:trHeight w:val="283"/>
          <w:tblCellSpacing w:w="7" w:type="dxa"/>
          <w:jc w:val="center"/>
        </w:trPr>
        <w:tc>
          <w:tcPr>
            <w:tcW w:w="3415" w:type="dxa"/>
            <w:shd w:val="clear" w:color="auto" w:fill="F2F2F2" w:themeFill="background1" w:themeFillShade="F2"/>
            <w:vAlign w:val="center"/>
          </w:tcPr>
          <w:p w14:paraId="61E4BBB7" w14:textId="77777777" w:rsidR="00844E6A" w:rsidRPr="00171C6C" w:rsidRDefault="00844E6A" w:rsidP="00084C04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مصادر التعلم</w:t>
            </w:r>
          </w:p>
        </w:tc>
        <w:tc>
          <w:tcPr>
            <w:tcW w:w="3382" w:type="dxa"/>
            <w:shd w:val="clear" w:color="auto" w:fill="F2F2F2" w:themeFill="background1" w:themeFillShade="F2"/>
            <w:vAlign w:val="center"/>
          </w:tcPr>
          <w:p w14:paraId="1F024043" w14:textId="77777777" w:rsidR="00844E6A" w:rsidRPr="00FB69A5" w:rsidRDefault="00844E6A" w:rsidP="00FB69A5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</w:rPr>
            </w:pPr>
          </w:p>
        </w:tc>
        <w:tc>
          <w:tcPr>
            <w:tcW w:w="2779" w:type="dxa"/>
            <w:shd w:val="clear" w:color="auto" w:fill="F2F2F2" w:themeFill="background1" w:themeFillShade="F2"/>
            <w:vAlign w:val="center"/>
          </w:tcPr>
          <w:p w14:paraId="34680995" w14:textId="77777777" w:rsidR="00844E6A" w:rsidRPr="00FB69A5" w:rsidRDefault="00844E6A" w:rsidP="00FB69A5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</w:p>
        </w:tc>
      </w:tr>
      <w:tr w:rsidR="00844E6A" w:rsidRPr="00171C6C" w14:paraId="3BCC73CE" w14:textId="77777777" w:rsidTr="00084C04">
        <w:trPr>
          <w:trHeight w:val="283"/>
          <w:tblCellSpacing w:w="7" w:type="dxa"/>
          <w:jc w:val="center"/>
        </w:trPr>
        <w:tc>
          <w:tcPr>
            <w:tcW w:w="3415" w:type="dxa"/>
            <w:shd w:val="clear" w:color="auto" w:fill="D9D9D9" w:themeFill="background1" w:themeFillShade="D9"/>
            <w:vAlign w:val="center"/>
          </w:tcPr>
          <w:p w14:paraId="56FC13CE" w14:textId="77777777" w:rsidR="00844E6A" w:rsidRPr="00171C6C" w:rsidRDefault="00844E6A" w:rsidP="00084C04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مدى تحصيل مخرجات التعلم للمقرر</w:t>
            </w:r>
          </w:p>
        </w:tc>
        <w:tc>
          <w:tcPr>
            <w:tcW w:w="3382" w:type="dxa"/>
            <w:shd w:val="clear" w:color="auto" w:fill="D9D9D9" w:themeFill="background1" w:themeFillShade="D9"/>
            <w:vAlign w:val="center"/>
          </w:tcPr>
          <w:p w14:paraId="1F90A885" w14:textId="47DA31E0" w:rsidR="00844E6A" w:rsidRPr="00FB69A5" w:rsidRDefault="00FB69A5" w:rsidP="00FB69A5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</w:rPr>
            </w:pPr>
            <w:r w:rsidRPr="00FB69A5"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  <w:t>رئاسة القسم</w:t>
            </w:r>
          </w:p>
        </w:tc>
        <w:tc>
          <w:tcPr>
            <w:tcW w:w="2779" w:type="dxa"/>
            <w:shd w:val="clear" w:color="auto" w:fill="D9D9D9" w:themeFill="background1" w:themeFillShade="D9"/>
            <w:vAlign w:val="center"/>
          </w:tcPr>
          <w:p w14:paraId="0B9DB243" w14:textId="4A128BE9" w:rsidR="00844E6A" w:rsidRPr="00FB69A5" w:rsidRDefault="00FB69A5" w:rsidP="00FB69A5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  <w:r w:rsidRPr="00FB69A5"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  <w:t>غير مباشر</w:t>
            </w:r>
          </w:p>
        </w:tc>
      </w:tr>
      <w:tr w:rsidR="00844E6A" w:rsidRPr="00171C6C" w14:paraId="4F20C25E" w14:textId="77777777" w:rsidTr="00084C04">
        <w:trPr>
          <w:trHeight w:val="283"/>
          <w:tblCellSpacing w:w="7" w:type="dxa"/>
          <w:jc w:val="center"/>
        </w:trPr>
        <w:tc>
          <w:tcPr>
            <w:tcW w:w="3415" w:type="dxa"/>
            <w:shd w:val="clear" w:color="auto" w:fill="F2F2F2" w:themeFill="background1" w:themeFillShade="F2"/>
            <w:vAlign w:val="center"/>
          </w:tcPr>
          <w:p w14:paraId="2D8379E8" w14:textId="77777777" w:rsidR="00844E6A" w:rsidRPr="00171C6C" w:rsidRDefault="00844E6A" w:rsidP="00084C04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أخرى</w:t>
            </w:r>
          </w:p>
        </w:tc>
        <w:tc>
          <w:tcPr>
            <w:tcW w:w="3382" w:type="dxa"/>
            <w:shd w:val="clear" w:color="auto" w:fill="F2F2F2" w:themeFill="background1" w:themeFillShade="F2"/>
            <w:vAlign w:val="center"/>
          </w:tcPr>
          <w:p w14:paraId="27E88B7B" w14:textId="77777777" w:rsidR="00844E6A" w:rsidRPr="00171C6C" w:rsidRDefault="00844E6A" w:rsidP="006D1673">
            <w:pPr>
              <w:bidi/>
              <w:jc w:val="lowKashida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</w:rPr>
            </w:pPr>
          </w:p>
        </w:tc>
        <w:tc>
          <w:tcPr>
            <w:tcW w:w="2779" w:type="dxa"/>
            <w:shd w:val="clear" w:color="auto" w:fill="F2F2F2" w:themeFill="background1" w:themeFillShade="F2"/>
            <w:vAlign w:val="center"/>
          </w:tcPr>
          <w:p w14:paraId="1F3BAB21" w14:textId="77777777" w:rsidR="00844E6A" w:rsidRPr="00171C6C" w:rsidRDefault="00844E6A" w:rsidP="006D1673">
            <w:pPr>
              <w:bidi/>
              <w:jc w:val="lowKashida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</w:p>
        </w:tc>
      </w:tr>
    </w:tbl>
    <w:p w14:paraId="64952F5B" w14:textId="37DD1B95" w:rsidR="00844E6A" w:rsidRPr="00171C6C" w:rsidRDefault="00844E6A" w:rsidP="00844E6A">
      <w:pPr>
        <w:bidi/>
        <w:spacing w:after="0"/>
        <w:rPr>
          <w:rFonts w:ascii="Sakkal Majalla" w:hAnsi="Sakkal Majalla" w:cs="Sakkal Majalla"/>
          <w:rtl/>
        </w:rPr>
      </w:pPr>
      <w:bookmarkStart w:id="11" w:name="_Hlk536011140"/>
      <w:bookmarkEnd w:id="10"/>
      <w:r w:rsidRPr="00171C6C">
        <w:rPr>
          <w:rFonts w:ascii="Sakkal Majalla" w:hAnsi="Sakkal Majalla" w:cs="Sakkal Majalla"/>
          <w:color w:val="52B5C2"/>
          <w:rtl/>
        </w:rPr>
        <w:t>المقيمون</w:t>
      </w:r>
      <w:r w:rsidRPr="00171C6C">
        <w:rPr>
          <w:rFonts w:ascii="Sakkal Majalla" w:hAnsi="Sakkal Majalla" w:cs="Sakkal Majalla"/>
          <w:color w:val="52B5C2"/>
          <w:sz w:val="18"/>
          <w:szCs w:val="18"/>
          <w:rtl/>
        </w:rPr>
        <w:t xml:space="preserve"> </w:t>
      </w:r>
      <w:r w:rsidRPr="00171C6C">
        <w:rPr>
          <w:rFonts w:ascii="Sakkal Majalla" w:hAnsi="Sakkal Majalla" w:cs="Sakkal Majalla"/>
          <w:rtl/>
        </w:rPr>
        <w:t>(الطلبة، أعضاء هيئة التدريس، قيادات البرنامج، المراجع النظير، أخرى (يتم تحديدها)</w:t>
      </w:r>
      <w:r w:rsidR="00AD5924" w:rsidRPr="00171C6C">
        <w:rPr>
          <w:rFonts w:ascii="Sakkal Majalla" w:hAnsi="Sakkal Majalla" w:cs="Sakkal Majalla"/>
          <w:rtl/>
        </w:rPr>
        <w:t>.</w:t>
      </w:r>
    </w:p>
    <w:bookmarkEnd w:id="11"/>
    <w:p w14:paraId="6BB9440B" w14:textId="387806DC" w:rsidR="00D8287E" w:rsidRPr="00171C6C" w:rsidRDefault="00844E6A" w:rsidP="00844E6A">
      <w:pPr>
        <w:autoSpaceDE w:val="0"/>
        <w:autoSpaceDN w:val="0"/>
        <w:bidi/>
        <w:adjustRightInd w:val="0"/>
        <w:spacing w:after="0" w:line="288" w:lineRule="auto"/>
        <w:textAlignment w:val="center"/>
        <w:rPr>
          <w:rFonts w:ascii="Sakkal Majalla" w:hAnsi="Sakkal Majalla" w:cs="Sakkal Majalla"/>
          <w:sz w:val="20"/>
          <w:szCs w:val="20"/>
          <w:rtl/>
        </w:rPr>
      </w:pPr>
      <w:r w:rsidRPr="00171C6C">
        <w:rPr>
          <w:rFonts w:ascii="Sakkal Majalla" w:hAnsi="Sakkal Majalla" w:cs="Sakkal Majalla"/>
          <w:color w:val="52B5C2"/>
          <w:rtl/>
        </w:rPr>
        <w:t xml:space="preserve">طرق التقييم </w:t>
      </w:r>
      <w:r w:rsidRPr="00171C6C">
        <w:rPr>
          <w:rFonts w:ascii="Sakkal Majalla" w:hAnsi="Sakkal Majalla" w:cs="Sakkal Majalla"/>
          <w:rtl/>
        </w:rPr>
        <w:t>(مباشر وغير مباشر)</w:t>
      </w:r>
      <w:r w:rsidR="00AD5924" w:rsidRPr="00171C6C">
        <w:rPr>
          <w:rFonts w:ascii="Sakkal Majalla" w:hAnsi="Sakkal Majalla" w:cs="Sakkal Majalla"/>
          <w:rtl/>
        </w:rPr>
        <w:t>.</w:t>
      </w:r>
    </w:p>
    <w:p w14:paraId="3028D124" w14:textId="77777777" w:rsidR="00D8287E" w:rsidRPr="00171C6C" w:rsidRDefault="00D8287E" w:rsidP="00D8287E">
      <w:pPr>
        <w:autoSpaceDE w:val="0"/>
        <w:autoSpaceDN w:val="0"/>
        <w:bidi/>
        <w:adjustRightInd w:val="0"/>
        <w:spacing w:after="170" w:line="288" w:lineRule="auto"/>
        <w:textAlignment w:val="center"/>
        <w:rPr>
          <w:rFonts w:ascii="Sakkal Majalla" w:hAnsi="Sakkal Majalla" w:cs="Sakkal Majalla"/>
          <w:rtl/>
        </w:rPr>
      </w:pPr>
    </w:p>
    <w:p w14:paraId="2296C9B7" w14:textId="4BC3DAC0" w:rsidR="00A44627" w:rsidRPr="00171C6C" w:rsidRDefault="00421ED5" w:rsidP="006D3F0B">
      <w:pPr>
        <w:pStyle w:val="1"/>
        <w:bidi/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</w:pPr>
      <w:bookmarkStart w:id="12" w:name="_Toc138156157"/>
      <w:r w:rsidRPr="00171C6C"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  <w:t xml:space="preserve">ز. </w:t>
      </w:r>
      <w:r w:rsidR="00A44627" w:rsidRPr="00171C6C"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  <w:t>اعتماد التوصيف:</w:t>
      </w:r>
      <w:bookmarkEnd w:id="12"/>
    </w:p>
    <w:tbl>
      <w:tblPr>
        <w:tblStyle w:val="a7"/>
        <w:bidiVisual/>
        <w:tblW w:w="5000" w:type="pct"/>
        <w:jc w:val="center"/>
        <w:tblCellSpacing w:w="7" w:type="dxa"/>
        <w:tblBorders>
          <w:top w:val="single" w:sz="2" w:space="0" w:color="FFFFFF" w:themeColor="background1"/>
          <w:left w:val="single" w:sz="2" w:space="0" w:color="FFFFFF" w:themeColor="background1"/>
          <w:bottom w:val="single" w:sz="2" w:space="0" w:color="FFFFFF" w:themeColor="background1"/>
          <w:right w:val="single" w:sz="2" w:space="0" w:color="FFFFFF" w:themeColor="background1"/>
          <w:insideH w:val="single" w:sz="2" w:space="0" w:color="FFFFFF" w:themeColor="background1"/>
          <w:insideV w:val="single" w:sz="2" w:space="0" w:color="FFFFFF" w:themeColor="background1"/>
        </w:tblBorders>
        <w:tblLook w:val="04A0" w:firstRow="1" w:lastRow="0" w:firstColumn="1" w:lastColumn="0" w:noHBand="0" w:noVBand="1"/>
      </w:tblPr>
      <w:tblGrid>
        <w:gridCol w:w="1911"/>
        <w:gridCol w:w="7967"/>
      </w:tblGrid>
      <w:tr w:rsidR="00A44627" w:rsidRPr="00171C6C" w14:paraId="00B22C97" w14:textId="77777777" w:rsidTr="000C1364">
        <w:trPr>
          <w:trHeight w:val="534"/>
          <w:tblCellSpacing w:w="7" w:type="dxa"/>
          <w:jc w:val="center"/>
        </w:trPr>
        <w:tc>
          <w:tcPr>
            <w:tcW w:w="957" w:type="pct"/>
            <w:shd w:val="clear" w:color="auto" w:fill="4C3D8E"/>
            <w:vAlign w:val="center"/>
          </w:tcPr>
          <w:p w14:paraId="2E13F7F3" w14:textId="45E7B429" w:rsidR="00A44627" w:rsidRPr="00171C6C" w:rsidRDefault="00A44627" w:rsidP="00A44627">
            <w:pPr>
              <w:bidi/>
              <w:rPr>
                <w:rFonts w:ascii="Sakkal Majalla" w:hAnsi="Sakkal Majalla" w:cs="Sakkal Majalla"/>
                <w:b/>
                <w:bCs/>
                <w:caps/>
                <w:color w:val="FFFFFF" w:themeColor="background1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aps/>
                <w:color w:val="FFFFFF" w:themeColor="background1"/>
                <w:sz w:val="28"/>
                <w:szCs w:val="28"/>
                <w:rtl/>
              </w:rPr>
              <w:t>جهة الاعتماد</w:t>
            </w:r>
          </w:p>
        </w:tc>
        <w:tc>
          <w:tcPr>
            <w:tcW w:w="4021" w:type="pct"/>
            <w:shd w:val="clear" w:color="auto" w:fill="F2F2F2" w:themeFill="background1" w:themeFillShade="F2"/>
            <w:vAlign w:val="center"/>
          </w:tcPr>
          <w:p w14:paraId="4F1C0329" w14:textId="023BEAAD" w:rsidR="00A44627" w:rsidRPr="00171C6C" w:rsidRDefault="00AC1A6B" w:rsidP="00A44627">
            <w:pPr>
              <w:bidi/>
              <w:rPr>
                <w:rFonts w:ascii="Sakkal Majalla" w:hAnsi="Sakkal Majalla" w:cs="Sakkal Majalla"/>
                <w:b/>
                <w:bCs/>
                <w:caps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caps/>
                <w:sz w:val="28"/>
                <w:szCs w:val="28"/>
                <w:rtl/>
              </w:rPr>
              <w:t>قسم الدراسات الإسلامية</w:t>
            </w:r>
          </w:p>
        </w:tc>
      </w:tr>
      <w:tr w:rsidR="00A44627" w:rsidRPr="00171C6C" w14:paraId="22822195" w14:textId="77777777" w:rsidTr="000C1364">
        <w:trPr>
          <w:trHeight w:val="519"/>
          <w:tblCellSpacing w:w="7" w:type="dxa"/>
          <w:jc w:val="center"/>
        </w:trPr>
        <w:tc>
          <w:tcPr>
            <w:tcW w:w="957" w:type="pct"/>
            <w:shd w:val="clear" w:color="auto" w:fill="4C3D8E"/>
            <w:vAlign w:val="center"/>
          </w:tcPr>
          <w:p w14:paraId="4E655786" w14:textId="59B08FB3" w:rsidR="00A44627" w:rsidRPr="00171C6C" w:rsidRDefault="00A44627" w:rsidP="00A44627">
            <w:pPr>
              <w:bidi/>
              <w:rPr>
                <w:rFonts w:ascii="Sakkal Majalla" w:hAnsi="Sakkal Majalla" w:cs="Sakkal Majalla"/>
                <w:b/>
                <w:bCs/>
                <w:caps/>
                <w:color w:val="FFFFFF" w:themeColor="background1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aps/>
                <w:color w:val="FFFFFF" w:themeColor="background1"/>
                <w:sz w:val="28"/>
                <w:szCs w:val="28"/>
                <w:rtl/>
              </w:rPr>
              <w:t>رقم الجلسة</w:t>
            </w:r>
          </w:p>
        </w:tc>
        <w:tc>
          <w:tcPr>
            <w:tcW w:w="4021" w:type="pct"/>
            <w:shd w:val="clear" w:color="auto" w:fill="D9D9D9" w:themeFill="background1" w:themeFillShade="D9"/>
            <w:vAlign w:val="center"/>
          </w:tcPr>
          <w:p w14:paraId="20DB9224" w14:textId="4FA69044" w:rsidR="00A44627" w:rsidRPr="00171C6C" w:rsidRDefault="00AC1A6B" w:rsidP="00A44627">
            <w:pPr>
              <w:bidi/>
              <w:rPr>
                <w:rFonts w:ascii="Sakkal Majalla" w:hAnsi="Sakkal Majalla" w:cs="Sakkal Majalla"/>
                <w:b/>
                <w:bCs/>
                <w:caps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caps/>
                <w:sz w:val="28"/>
                <w:szCs w:val="28"/>
                <w:rtl/>
              </w:rPr>
              <w:t>4</w:t>
            </w:r>
          </w:p>
        </w:tc>
      </w:tr>
      <w:tr w:rsidR="00A44627" w:rsidRPr="00171C6C" w14:paraId="25E0C5BD" w14:textId="77777777" w:rsidTr="000C1364">
        <w:trPr>
          <w:trHeight w:val="501"/>
          <w:tblCellSpacing w:w="7" w:type="dxa"/>
          <w:jc w:val="center"/>
        </w:trPr>
        <w:tc>
          <w:tcPr>
            <w:tcW w:w="957" w:type="pct"/>
            <w:shd w:val="clear" w:color="auto" w:fill="4C3D8E"/>
            <w:vAlign w:val="center"/>
          </w:tcPr>
          <w:p w14:paraId="754F14F0" w14:textId="37DA7E88" w:rsidR="00A44627" w:rsidRPr="00171C6C" w:rsidRDefault="00A44627" w:rsidP="00A44627">
            <w:pPr>
              <w:bidi/>
              <w:rPr>
                <w:rFonts w:ascii="Sakkal Majalla" w:hAnsi="Sakkal Majalla" w:cs="Sakkal Majalla"/>
                <w:b/>
                <w:bCs/>
                <w:caps/>
                <w:color w:val="FFFFFF" w:themeColor="background1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aps/>
                <w:color w:val="FFFFFF" w:themeColor="background1"/>
                <w:sz w:val="28"/>
                <w:szCs w:val="28"/>
                <w:rtl/>
              </w:rPr>
              <w:t>تاريخ الجلسة</w:t>
            </w:r>
          </w:p>
        </w:tc>
        <w:tc>
          <w:tcPr>
            <w:tcW w:w="4021" w:type="pct"/>
            <w:shd w:val="clear" w:color="auto" w:fill="F2F2F2" w:themeFill="background1" w:themeFillShade="F2"/>
            <w:vAlign w:val="center"/>
          </w:tcPr>
          <w:p w14:paraId="75E323C9" w14:textId="43F95AFF" w:rsidR="00A44627" w:rsidRPr="00171C6C" w:rsidRDefault="00AC1A6B" w:rsidP="00A44627">
            <w:pPr>
              <w:bidi/>
              <w:rPr>
                <w:rFonts w:ascii="Sakkal Majalla" w:hAnsi="Sakkal Majalla" w:cs="Sakkal Majalla"/>
                <w:b/>
                <w:bCs/>
                <w:caps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caps/>
                <w:sz w:val="28"/>
                <w:szCs w:val="28"/>
                <w:rtl/>
              </w:rPr>
              <w:t>3/4/1447ه</w:t>
            </w:r>
            <w:bookmarkStart w:id="13" w:name="_GoBack"/>
            <w:bookmarkEnd w:id="13"/>
          </w:p>
        </w:tc>
      </w:tr>
    </w:tbl>
    <w:p w14:paraId="65794BAB" w14:textId="1FD28529" w:rsidR="00EC5C61" w:rsidRPr="00171C6C" w:rsidRDefault="00EC5C61" w:rsidP="001270B2">
      <w:pPr>
        <w:bidi/>
        <w:rPr>
          <w:rFonts w:ascii="Sakkal Majalla" w:hAnsi="Sakkal Majalla" w:cs="Sakkal Majalla"/>
        </w:rPr>
      </w:pPr>
    </w:p>
    <w:sectPr w:rsidR="00EC5C61" w:rsidRPr="00171C6C" w:rsidSect="006D3F0B">
      <w:headerReference w:type="default" r:id="rId17"/>
      <w:footerReference w:type="default" r:id="rId18"/>
      <w:headerReference w:type="first" r:id="rId19"/>
      <w:pgSz w:w="11906" w:h="16838" w:code="9"/>
      <w:pgMar w:top="2268" w:right="1134" w:bottom="1134" w:left="1134" w:header="720" w:footer="289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07C84A6" w14:textId="77777777" w:rsidR="00FA3F5E" w:rsidRDefault="00FA3F5E" w:rsidP="00EE490F">
      <w:pPr>
        <w:spacing w:after="0" w:line="240" w:lineRule="auto"/>
      </w:pPr>
      <w:r>
        <w:separator/>
      </w:r>
    </w:p>
  </w:endnote>
  <w:endnote w:type="continuationSeparator" w:id="0">
    <w:p w14:paraId="3CF0CF3C" w14:textId="77777777" w:rsidR="00FA3F5E" w:rsidRDefault="00FA3F5E" w:rsidP="00EE490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DIN NEXT™ ARABIC MEDIUM">
    <w:altName w:val="Arial"/>
    <w:charset w:val="00"/>
    <w:family w:val="swiss"/>
    <w:pitch w:val="variable"/>
    <w:sig w:usb0="800020AF" w:usb1="C000A04A" w:usb2="00000008" w:usb3="00000000" w:csb0="0000004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Sakkal Majalla">
    <w:panose1 w:val="02000000000000000000"/>
    <w:charset w:val="00"/>
    <w:family w:val="auto"/>
    <w:pitch w:val="variable"/>
    <w:sig w:usb0="A000207F" w:usb1="C000204B" w:usb2="00000008" w:usb3="00000000" w:csb0="000000D3" w:csb1="00000000"/>
  </w:font>
  <w:font w:name="AXtManalBLack">
    <w:charset w:val="00"/>
    <w:family w:val="auto"/>
    <w:pitch w:val="variable"/>
    <w:sig w:usb0="00000003" w:usb1="10000000" w:usb2="00000000" w:usb3="00000000" w:csb0="80000001" w:csb1="00000000"/>
  </w:font>
  <w:font w:name="AXtManalBold">
    <w:charset w:val="02"/>
    <w:family w:val="auto"/>
    <w:pitch w:val="variable"/>
    <w:sig w:usb0="00000000" w:usb1="10000000" w:usb2="00000000" w:usb3="00000000" w:csb0="80000000" w:csb1="00000000"/>
  </w:font>
  <w:font w:name="AbdoLine-Light">
    <w:altName w:val="﷽﷽﷽﷽﷽﷽﷽﷽e Light"/>
    <w:charset w:val="B2"/>
    <w:family w:val="auto"/>
    <w:pitch w:val="variable"/>
    <w:sig w:usb0="80002001" w:usb1="80000040" w:usb2="00000008" w:usb3="00000000" w:csb0="0000004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 Symbol">
    <w:panose1 w:val="020B0502040204020203"/>
    <w:charset w:val="00"/>
    <w:family w:val="swiss"/>
    <w:pitch w:val="variable"/>
    <w:sig w:usb0="8000006F" w:usb1="1200FBEF" w:usb2="0064C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DIN NEXT™ ARABIC REGULAR">
    <w:charset w:val="00"/>
    <w:family w:val="swiss"/>
    <w:pitch w:val="variable"/>
    <w:sig w:usb0="800020AF" w:usb1="C000A04A" w:usb2="00000008" w:usb3="00000000" w:csb0="0000004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296180581"/>
      <w:docPartObj>
        <w:docPartGallery w:val="Page Numbers (Bottom of Page)"/>
        <w:docPartUnique/>
      </w:docPartObj>
    </w:sdtPr>
    <w:sdtEndPr>
      <w:rPr>
        <w:rFonts w:ascii="DIN NEXT™ ARABIC REGULAR" w:hAnsi="DIN NEXT™ ARABIC REGULAR" w:cs="DIN NEXT™ ARABIC REGULAR"/>
        <w:noProof/>
      </w:rPr>
    </w:sdtEndPr>
    <w:sdtContent>
      <w:p w14:paraId="619D58BF" w14:textId="6AD54AD9" w:rsidR="000263E2" w:rsidRDefault="000263E2">
        <w:pPr>
          <w:pStyle w:val="a4"/>
          <w:jc w:val="center"/>
        </w:pPr>
        <w:r w:rsidRPr="003A4ABD">
          <w:rPr>
            <w:rFonts w:ascii="DIN NEXT™ ARABIC MEDIUM" w:hAnsi="DIN NEXT™ ARABIC MEDIUM" w:cs="DIN NEXT™ ARABIC MEDIUM"/>
            <w:color w:val="4C3D8E"/>
            <w:sz w:val="28"/>
            <w:szCs w:val="28"/>
          </w:rPr>
          <w:fldChar w:fldCharType="begin"/>
        </w:r>
        <w:r w:rsidRPr="003A4ABD">
          <w:rPr>
            <w:rFonts w:ascii="DIN NEXT™ ARABIC MEDIUM" w:hAnsi="DIN NEXT™ ARABIC MEDIUM" w:cs="DIN NEXT™ ARABIC MEDIUM"/>
            <w:color w:val="4C3D8E"/>
            <w:sz w:val="28"/>
            <w:szCs w:val="28"/>
          </w:rPr>
          <w:instrText xml:space="preserve"> PAGE   \* MERGEFORMAT </w:instrText>
        </w:r>
        <w:r w:rsidRPr="003A4ABD">
          <w:rPr>
            <w:rFonts w:ascii="DIN NEXT™ ARABIC MEDIUM" w:hAnsi="DIN NEXT™ ARABIC MEDIUM" w:cs="DIN NEXT™ ARABIC MEDIUM"/>
            <w:color w:val="4C3D8E"/>
            <w:sz w:val="28"/>
            <w:szCs w:val="28"/>
          </w:rPr>
          <w:fldChar w:fldCharType="separate"/>
        </w:r>
        <w:r w:rsidR="00AC1A6B">
          <w:rPr>
            <w:rFonts w:ascii="DIN NEXT™ ARABIC MEDIUM" w:hAnsi="DIN NEXT™ ARABIC MEDIUM" w:cs="DIN NEXT™ ARABIC MEDIUM"/>
            <w:noProof/>
            <w:color w:val="4C3D8E"/>
            <w:sz w:val="28"/>
            <w:szCs w:val="28"/>
          </w:rPr>
          <w:t>10</w:t>
        </w:r>
        <w:r w:rsidRPr="003A4ABD">
          <w:rPr>
            <w:rFonts w:ascii="DIN NEXT™ ARABIC MEDIUM" w:hAnsi="DIN NEXT™ ARABIC MEDIUM" w:cs="DIN NEXT™ ARABIC MEDIUM"/>
            <w:noProof/>
            <w:color w:val="4C3D8E"/>
            <w:sz w:val="28"/>
            <w:szCs w:val="28"/>
          </w:rPr>
          <w:fldChar w:fldCharType="end"/>
        </w:r>
      </w:p>
    </w:sdtContent>
  </w:sdt>
  <w:p w14:paraId="4338067A" w14:textId="77777777" w:rsidR="000263E2" w:rsidRDefault="000263E2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58A1B1B" w14:textId="77777777" w:rsidR="00FA3F5E" w:rsidRDefault="00FA3F5E" w:rsidP="00EE490F">
      <w:pPr>
        <w:spacing w:after="0" w:line="240" w:lineRule="auto"/>
      </w:pPr>
      <w:r>
        <w:separator/>
      </w:r>
    </w:p>
  </w:footnote>
  <w:footnote w:type="continuationSeparator" w:id="0">
    <w:p w14:paraId="15DBDF08" w14:textId="77777777" w:rsidR="00FA3F5E" w:rsidRDefault="00FA3F5E" w:rsidP="00EE490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C047089" w14:textId="0FE3FE0C" w:rsidR="000263E2" w:rsidRDefault="000263E2">
    <w:pPr>
      <w:pStyle w:val="a3"/>
    </w:pPr>
    <w:r>
      <w:rPr>
        <w:noProof/>
      </w:rPr>
      <w:drawing>
        <wp:anchor distT="0" distB="0" distL="114300" distR="114300" simplePos="0" relativeHeight="251657216" behindDoc="1" locked="0" layoutInCell="1" allowOverlap="1" wp14:anchorId="4967F9E9" wp14:editId="163F4761">
          <wp:simplePos x="0" y="0"/>
          <wp:positionH relativeFrom="column">
            <wp:posOffset>-709575</wp:posOffset>
          </wp:positionH>
          <wp:positionV relativeFrom="paragraph">
            <wp:posOffset>-449580</wp:posOffset>
          </wp:positionV>
          <wp:extent cx="7547973" cy="10672427"/>
          <wp:effectExtent l="0" t="0" r="0" b="0"/>
          <wp:wrapNone/>
          <wp:docPr id="5" name="صورة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صورة 5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47973" cy="1067242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A849E8E" w14:textId="218EF9DC" w:rsidR="00EC5C61" w:rsidRDefault="00D25E98">
    <w:pPr>
      <w:pStyle w:val="a3"/>
    </w:pPr>
    <w:r>
      <w:rPr>
        <w:noProof/>
      </w:rPr>
      <w:drawing>
        <wp:anchor distT="0" distB="0" distL="114300" distR="114300" simplePos="0" relativeHeight="251662336" behindDoc="0" locked="0" layoutInCell="1" allowOverlap="1" wp14:anchorId="051435D5" wp14:editId="54FB97E7">
          <wp:simplePos x="0" y="0"/>
          <wp:positionH relativeFrom="column">
            <wp:posOffset>-703761</wp:posOffset>
          </wp:positionH>
          <wp:positionV relativeFrom="paragraph">
            <wp:posOffset>-457157</wp:posOffset>
          </wp:positionV>
          <wp:extent cx="7544435" cy="10671724"/>
          <wp:effectExtent l="0" t="0" r="0" b="0"/>
          <wp:wrapNone/>
          <wp:docPr id="12" name="صورة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صورة 5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44435" cy="1067172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C652CA"/>
    <w:multiLevelType w:val="hybridMultilevel"/>
    <w:tmpl w:val="E4564D0C"/>
    <w:lvl w:ilvl="0" w:tplc="36362CD6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7462610"/>
    <w:multiLevelType w:val="hybridMultilevel"/>
    <w:tmpl w:val="F0E40C5E"/>
    <w:lvl w:ilvl="0" w:tplc="F4423EC0">
      <w:start w:val="1"/>
      <w:numFmt w:val="bullet"/>
      <w:lvlText w:val="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8F678BC" w:tentative="1">
      <w:start w:val="1"/>
      <w:numFmt w:val="bullet"/>
      <w:lvlText w:val="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EBC489C" w:tentative="1">
      <w:start w:val="1"/>
      <w:numFmt w:val="bullet"/>
      <w:lvlText w:val="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884FF7E" w:tentative="1">
      <w:start w:val="1"/>
      <w:numFmt w:val="bullet"/>
      <w:lvlText w:val="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3B6404C" w:tentative="1">
      <w:start w:val="1"/>
      <w:numFmt w:val="bullet"/>
      <w:lvlText w:val="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E7A9CD6" w:tentative="1">
      <w:start w:val="1"/>
      <w:numFmt w:val="bullet"/>
      <w:lvlText w:val="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7B80AE0" w:tentative="1">
      <w:start w:val="1"/>
      <w:numFmt w:val="bullet"/>
      <w:lvlText w:val="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BB0F47C" w:tentative="1">
      <w:start w:val="1"/>
      <w:numFmt w:val="bullet"/>
      <w:lvlText w:val="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23CBE5A" w:tentative="1">
      <w:start w:val="1"/>
      <w:numFmt w:val="bullet"/>
      <w:lvlText w:val="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3B7F64"/>
    <w:multiLevelType w:val="hybridMultilevel"/>
    <w:tmpl w:val="01AA1F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C18ED91A" w:tentative="1">
      <w:start w:val="1"/>
      <w:numFmt w:val="bullet"/>
      <w:lvlText w:val="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588CCE6" w:tentative="1">
      <w:start w:val="1"/>
      <w:numFmt w:val="bullet"/>
      <w:lvlText w:val="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324DBCA" w:tentative="1">
      <w:start w:val="1"/>
      <w:numFmt w:val="bullet"/>
      <w:lvlText w:val="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E929606" w:tentative="1">
      <w:start w:val="1"/>
      <w:numFmt w:val="bullet"/>
      <w:lvlText w:val="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85E3B64" w:tentative="1">
      <w:start w:val="1"/>
      <w:numFmt w:val="bullet"/>
      <w:lvlText w:val="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D7436AC" w:tentative="1">
      <w:start w:val="1"/>
      <w:numFmt w:val="bullet"/>
      <w:lvlText w:val="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394CCD2" w:tentative="1">
      <w:start w:val="1"/>
      <w:numFmt w:val="bullet"/>
      <w:lvlText w:val="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34A85F6" w:tentative="1">
      <w:start w:val="1"/>
      <w:numFmt w:val="bullet"/>
      <w:lvlText w:val="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BFC7223"/>
    <w:multiLevelType w:val="hybridMultilevel"/>
    <w:tmpl w:val="72082EBC"/>
    <w:lvl w:ilvl="0" w:tplc="B776CB70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D6B0086"/>
    <w:multiLevelType w:val="hybridMultilevel"/>
    <w:tmpl w:val="C35E72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EDC3E4F"/>
    <w:multiLevelType w:val="hybridMultilevel"/>
    <w:tmpl w:val="3684D5E2"/>
    <w:lvl w:ilvl="0" w:tplc="D634312C">
      <w:start w:val="1"/>
      <w:numFmt w:val="bullet"/>
      <w:lvlText w:val="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E724CDA" w:tentative="1">
      <w:start w:val="1"/>
      <w:numFmt w:val="bullet"/>
      <w:lvlText w:val="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25225E4" w:tentative="1">
      <w:start w:val="1"/>
      <w:numFmt w:val="bullet"/>
      <w:lvlText w:val="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16C9292" w:tentative="1">
      <w:start w:val="1"/>
      <w:numFmt w:val="bullet"/>
      <w:lvlText w:val="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CA0DDC8" w:tentative="1">
      <w:start w:val="1"/>
      <w:numFmt w:val="bullet"/>
      <w:lvlText w:val="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3E8BC6C" w:tentative="1">
      <w:start w:val="1"/>
      <w:numFmt w:val="bullet"/>
      <w:lvlText w:val="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56E2944" w:tentative="1">
      <w:start w:val="1"/>
      <w:numFmt w:val="bullet"/>
      <w:lvlText w:val="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9A4C0FA" w:tentative="1">
      <w:start w:val="1"/>
      <w:numFmt w:val="bullet"/>
      <w:lvlText w:val="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B1496D6" w:tentative="1">
      <w:start w:val="1"/>
      <w:numFmt w:val="bullet"/>
      <w:lvlText w:val="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0F6F3B75"/>
    <w:multiLevelType w:val="hybridMultilevel"/>
    <w:tmpl w:val="6202459E"/>
    <w:lvl w:ilvl="0" w:tplc="113A2138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C448AC78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 w:tplc="F462EA2E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AD90E9A2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4" w:tplc="AB72A5E2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5" w:tplc="80D02DE6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45F2BEEE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7" w:tplc="5C14FFC0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8" w:tplc="FA60BBDE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7">
    <w:nsid w:val="0F8C2FD0"/>
    <w:multiLevelType w:val="hybridMultilevel"/>
    <w:tmpl w:val="E1B21C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1644D5A"/>
    <w:multiLevelType w:val="hybridMultilevel"/>
    <w:tmpl w:val="BD5E6AC2"/>
    <w:lvl w:ilvl="0" w:tplc="31B68520">
      <w:start w:val="1"/>
      <w:numFmt w:val="decimal"/>
      <w:lvlText w:val="%1."/>
      <w:lvlJc w:val="left"/>
      <w:pPr>
        <w:ind w:left="6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0" w:hanging="360"/>
      </w:pPr>
    </w:lvl>
    <w:lvl w:ilvl="2" w:tplc="0409001B" w:tentative="1">
      <w:start w:val="1"/>
      <w:numFmt w:val="lowerRoman"/>
      <w:lvlText w:val="%3."/>
      <w:lvlJc w:val="right"/>
      <w:pPr>
        <w:ind w:left="2100" w:hanging="180"/>
      </w:pPr>
    </w:lvl>
    <w:lvl w:ilvl="3" w:tplc="0409000F" w:tentative="1">
      <w:start w:val="1"/>
      <w:numFmt w:val="decimal"/>
      <w:lvlText w:val="%4."/>
      <w:lvlJc w:val="left"/>
      <w:pPr>
        <w:ind w:left="2820" w:hanging="360"/>
      </w:pPr>
    </w:lvl>
    <w:lvl w:ilvl="4" w:tplc="04090019" w:tentative="1">
      <w:start w:val="1"/>
      <w:numFmt w:val="lowerLetter"/>
      <w:lvlText w:val="%5."/>
      <w:lvlJc w:val="left"/>
      <w:pPr>
        <w:ind w:left="3540" w:hanging="360"/>
      </w:pPr>
    </w:lvl>
    <w:lvl w:ilvl="5" w:tplc="0409001B" w:tentative="1">
      <w:start w:val="1"/>
      <w:numFmt w:val="lowerRoman"/>
      <w:lvlText w:val="%6."/>
      <w:lvlJc w:val="right"/>
      <w:pPr>
        <w:ind w:left="4260" w:hanging="180"/>
      </w:pPr>
    </w:lvl>
    <w:lvl w:ilvl="6" w:tplc="0409000F" w:tentative="1">
      <w:start w:val="1"/>
      <w:numFmt w:val="decimal"/>
      <w:lvlText w:val="%7."/>
      <w:lvlJc w:val="left"/>
      <w:pPr>
        <w:ind w:left="4980" w:hanging="360"/>
      </w:pPr>
    </w:lvl>
    <w:lvl w:ilvl="7" w:tplc="04090019" w:tentative="1">
      <w:start w:val="1"/>
      <w:numFmt w:val="lowerLetter"/>
      <w:lvlText w:val="%8."/>
      <w:lvlJc w:val="left"/>
      <w:pPr>
        <w:ind w:left="5700" w:hanging="360"/>
      </w:pPr>
    </w:lvl>
    <w:lvl w:ilvl="8" w:tplc="0409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9">
    <w:nsid w:val="16B9786B"/>
    <w:multiLevelType w:val="hybridMultilevel"/>
    <w:tmpl w:val="53CE5D6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7287F49"/>
    <w:multiLevelType w:val="hybridMultilevel"/>
    <w:tmpl w:val="DF265AF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8900F3C"/>
    <w:multiLevelType w:val="hybridMultilevel"/>
    <w:tmpl w:val="4F0CD2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A9D3406"/>
    <w:multiLevelType w:val="hybridMultilevel"/>
    <w:tmpl w:val="1A18710C"/>
    <w:lvl w:ilvl="0" w:tplc="542210B4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1E421840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 w:tplc="A02AD39E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CCF44F4C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4" w:tplc="7B18DCE6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5" w:tplc="1F20614A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EEFAB100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7" w:tplc="C45235EE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8" w:tplc="744E654C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3">
    <w:nsid w:val="1C592B83"/>
    <w:multiLevelType w:val="hybridMultilevel"/>
    <w:tmpl w:val="1098EE32"/>
    <w:lvl w:ilvl="0" w:tplc="AA5C20E2">
      <w:start w:val="1"/>
      <w:numFmt w:val="bullet"/>
      <w:lvlText w:val="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18ED91A" w:tentative="1">
      <w:start w:val="1"/>
      <w:numFmt w:val="bullet"/>
      <w:lvlText w:val="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588CCE6" w:tentative="1">
      <w:start w:val="1"/>
      <w:numFmt w:val="bullet"/>
      <w:lvlText w:val="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324DBCA" w:tentative="1">
      <w:start w:val="1"/>
      <w:numFmt w:val="bullet"/>
      <w:lvlText w:val="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E929606" w:tentative="1">
      <w:start w:val="1"/>
      <w:numFmt w:val="bullet"/>
      <w:lvlText w:val="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85E3B64" w:tentative="1">
      <w:start w:val="1"/>
      <w:numFmt w:val="bullet"/>
      <w:lvlText w:val="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D7436AC" w:tentative="1">
      <w:start w:val="1"/>
      <w:numFmt w:val="bullet"/>
      <w:lvlText w:val="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394CCD2" w:tentative="1">
      <w:start w:val="1"/>
      <w:numFmt w:val="bullet"/>
      <w:lvlText w:val="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34A85F6" w:tentative="1">
      <w:start w:val="1"/>
      <w:numFmt w:val="bullet"/>
      <w:lvlText w:val="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22F25C11"/>
    <w:multiLevelType w:val="hybridMultilevel"/>
    <w:tmpl w:val="61E4CC7A"/>
    <w:lvl w:ilvl="0" w:tplc="0926548E">
      <w:start w:val="1"/>
      <w:numFmt w:val="bullet"/>
      <w:lvlText w:val="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CEC3A14" w:tentative="1">
      <w:start w:val="1"/>
      <w:numFmt w:val="bullet"/>
      <w:lvlText w:val="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AD22A8E" w:tentative="1">
      <w:start w:val="1"/>
      <w:numFmt w:val="bullet"/>
      <w:lvlText w:val="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342D12" w:tentative="1">
      <w:start w:val="1"/>
      <w:numFmt w:val="bullet"/>
      <w:lvlText w:val="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FD01ECE" w:tentative="1">
      <w:start w:val="1"/>
      <w:numFmt w:val="bullet"/>
      <w:lvlText w:val="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CB813BA" w:tentative="1">
      <w:start w:val="1"/>
      <w:numFmt w:val="bullet"/>
      <w:lvlText w:val="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D28F2F8" w:tentative="1">
      <w:start w:val="1"/>
      <w:numFmt w:val="bullet"/>
      <w:lvlText w:val="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E8A8B16" w:tentative="1">
      <w:start w:val="1"/>
      <w:numFmt w:val="bullet"/>
      <w:lvlText w:val="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F1CED32" w:tentative="1">
      <w:start w:val="1"/>
      <w:numFmt w:val="bullet"/>
      <w:lvlText w:val="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25F553D8"/>
    <w:multiLevelType w:val="hybridMultilevel"/>
    <w:tmpl w:val="05EEE95A"/>
    <w:lvl w:ilvl="0" w:tplc="B19C1E12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  <w:color w:val="FFFFFF" w:themeColor="background1"/>
        <w:u w:color="FFFFFF" w:themeColor="background1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>
    <w:nsid w:val="31971E29"/>
    <w:multiLevelType w:val="hybridMultilevel"/>
    <w:tmpl w:val="7810623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232761E"/>
    <w:multiLevelType w:val="hybridMultilevel"/>
    <w:tmpl w:val="3D78AB1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2F6523B"/>
    <w:multiLevelType w:val="hybridMultilevel"/>
    <w:tmpl w:val="DC3A4232"/>
    <w:lvl w:ilvl="0" w:tplc="0BD8B160">
      <w:start w:val="1"/>
      <w:numFmt w:val="bullet"/>
      <w:lvlText w:val="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6C89544" w:tentative="1">
      <w:start w:val="1"/>
      <w:numFmt w:val="bullet"/>
      <w:lvlText w:val="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EBEE886C" w:tentative="1">
      <w:start w:val="1"/>
      <w:numFmt w:val="bullet"/>
      <w:lvlText w:val="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CBA17D0" w:tentative="1">
      <w:start w:val="1"/>
      <w:numFmt w:val="bullet"/>
      <w:lvlText w:val="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834A97A" w:tentative="1">
      <w:start w:val="1"/>
      <w:numFmt w:val="bullet"/>
      <w:lvlText w:val="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43A9DB2" w:tentative="1">
      <w:start w:val="1"/>
      <w:numFmt w:val="bullet"/>
      <w:lvlText w:val="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1CA098E" w:tentative="1">
      <w:start w:val="1"/>
      <w:numFmt w:val="bullet"/>
      <w:lvlText w:val="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D3AB69E" w:tentative="1">
      <w:start w:val="1"/>
      <w:numFmt w:val="bullet"/>
      <w:lvlText w:val="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B8A1F42" w:tentative="1">
      <w:start w:val="1"/>
      <w:numFmt w:val="bullet"/>
      <w:lvlText w:val="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35EF46A2"/>
    <w:multiLevelType w:val="hybridMultilevel"/>
    <w:tmpl w:val="1528065E"/>
    <w:lvl w:ilvl="0" w:tplc="EBCA55B2">
      <w:start w:val="2"/>
      <w:numFmt w:val="bullet"/>
      <w:lvlText w:val=""/>
      <w:lvlJc w:val="left"/>
      <w:pPr>
        <w:ind w:left="720" w:hanging="360"/>
      </w:pPr>
      <w:rPr>
        <w:rFonts w:ascii="Symbol" w:eastAsiaTheme="minorHAnsi" w:hAnsi="Symbol" w:cs="DIN NEXT™ ARABIC MEDIUM" w:hint="default"/>
        <w:color w:val="FFFFFF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9E124B9"/>
    <w:multiLevelType w:val="hybridMultilevel"/>
    <w:tmpl w:val="21F2C55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>
    <w:nsid w:val="46033186"/>
    <w:multiLevelType w:val="hybridMultilevel"/>
    <w:tmpl w:val="5AECA34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AB30C47"/>
    <w:multiLevelType w:val="hybridMultilevel"/>
    <w:tmpl w:val="E034B56E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53873B88"/>
    <w:multiLevelType w:val="hybridMultilevel"/>
    <w:tmpl w:val="A3F0C99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575284C"/>
    <w:multiLevelType w:val="hybridMultilevel"/>
    <w:tmpl w:val="4A2A810C"/>
    <w:lvl w:ilvl="0" w:tplc="0409000F">
      <w:start w:val="1"/>
      <w:numFmt w:val="decimal"/>
      <w:lvlText w:val="%1."/>
      <w:lvlJc w:val="left"/>
      <w:pPr>
        <w:ind w:left="771" w:hanging="360"/>
      </w:pPr>
    </w:lvl>
    <w:lvl w:ilvl="1" w:tplc="04090019" w:tentative="1">
      <w:start w:val="1"/>
      <w:numFmt w:val="lowerLetter"/>
      <w:lvlText w:val="%2."/>
      <w:lvlJc w:val="left"/>
      <w:pPr>
        <w:ind w:left="1491" w:hanging="360"/>
      </w:pPr>
    </w:lvl>
    <w:lvl w:ilvl="2" w:tplc="0409001B" w:tentative="1">
      <w:start w:val="1"/>
      <w:numFmt w:val="lowerRoman"/>
      <w:lvlText w:val="%3."/>
      <w:lvlJc w:val="right"/>
      <w:pPr>
        <w:ind w:left="2211" w:hanging="180"/>
      </w:pPr>
    </w:lvl>
    <w:lvl w:ilvl="3" w:tplc="0409000F" w:tentative="1">
      <w:start w:val="1"/>
      <w:numFmt w:val="decimal"/>
      <w:lvlText w:val="%4."/>
      <w:lvlJc w:val="left"/>
      <w:pPr>
        <w:ind w:left="2931" w:hanging="360"/>
      </w:pPr>
    </w:lvl>
    <w:lvl w:ilvl="4" w:tplc="04090019" w:tentative="1">
      <w:start w:val="1"/>
      <w:numFmt w:val="lowerLetter"/>
      <w:lvlText w:val="%5."/>
      <w:lvlJc w:val="left"/>
      <w:pPr>
        <w:ind w:left="3651" w:hanging="360"/>
      </w:pPr>
    </w:lvl>
    <w:lvl w:ilvl="5" w:tplc="0409001B" w:tentative="1">
      <w:start w:val="1"/>
      <w:numFmt w:val="lowerRoman"/>
      <w:lvlText w:val="%6."/>
      <w:lvlJc w:val="right"/>
      <w:pPr>
        <w:ind w:left="4371" w:hanging="180"/>
      </w:pPr>
    </w:lvl>
    <w:lvl w:ilvl="6" w:tplc="0409000F" w:tentative="1">
      <w:start w:val="1"/>
      <w:numFmt w:val="decimal"/>
      <w:lvlText w:val="%7."/>
      <w:lvlJc w:val="left"/>
      <w:pPr>
        <w:ind w:left="5091" w:hanging="360"/>
      </w:pPr>
    </w:lvl>
    <w:lvl w:ilvl="7" w:tplc="04090019" w:tentative="1">
      <w:start w:val="1"/>
      <w:numFmt w:val="lowerLetter"/>
      <w:lvlText w:val="%8."/>
      <w:lvlJc w:val="left"/>
      <w:pPr>
        <w:ind w:left="5811" w:hanging="360"/>
      </w:pPr>
    </w:lvl>
    <w:lvl w:ilvl="8" w:tplc="0409001B" w:tentative="1">
      <w:start w:val="1"/>
      <w:numFmt w:val="lowerRoman"/>
      <w:lvlText w:val="%9."/>
      <w:lvlJc w:val="right"/>
      <w:pPr>
        <w:ind w:left="6531" w:hanging="180"/>
      </w:pPr>
    </w:lvl>
  </w:abstractNum>
  <w:abstractNum w:abstractNumId="25">
    <w:nsid w:val="58061C24"/>
    <w:multiLevelType w:val="hybridMultilevel"/>
    <w:tmpl w:val="82E28C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E536228"/>
    <w:multiLevelType w:val="hybridMultilevel"/>
    <w:tmpl w:val="E39C952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125688B"/>
    <w:multiLevelType w:val="hybridMultilevel"/>
    <w:tmpl w:val="D5885878"/>
    <w:lvl w:ilvl="0" w:tplc="E53CE446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u w:color="FFFFFF" w:themeColor="background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17564C4"/>
    <w:multiLevelType w:val="hybridMultilevel"/>
    <w:tmpl w:val="FAA63C2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5EB023D"/>
    <w:multiLevelType w:val="hybridMultilevel"/>
    <w:tmpl w:val="02DE600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76417B5"/>
    <w:multiLevelType w:val="hybridMultilevel"/>
    <w:tmpl w:val="3FB204C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8617522"/>
    <w:multiLevelType w:val="hybridMultilevel"/>
    <w:tmpl w:val="2C74D4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AF152F3"/>
    <w:multiLevelType w:val="hybridMultilevel"/>
    <w:tmpl w:val="0032EE8A"/>
    <w:lvl w:ilvl="0" w:tplc="BA280A38">
      <w:start w:val="1"/>
      <w:numFmt w:val="bullet"/>
      <w:lvlText w:val="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614BB32" w:tentative="1">
      <w:start w:val="1"/>
      <w:numFmt w:val="bullet"/>
      <w:lvlText w:val="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3C6B082" w:tentative="1">
      <w:start w:val="1"/>
      <w:numFmt w:val="bullet"/>
      <w:lvlText w:val="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28698A6" w:tentative="1">
      <w:start w:val="1"/>
      <w:numFmt w:val="bullet"/>
      <w:lvlText w:val="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C3224C8" w:tentative="1">
      <w:start w:val="1"/>
      <w:numFmt w:val="bullet"/>
      <w:lvlText w:val="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93E2830" w:tentative="1">
      <w:start w:val="1"/>
      <w:numFmt w:val="bullet"/>
      <w:lvlText w:val="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33CC73C" w:tentative="1">
      <w:start w:val="1"/>
      <w:numFmt w:val="bullet"/>
      <w:lvlText w:val="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87A3876" w:tentative="1">
      <w:start w:val="1"/>
      <w:numFmt w:val="bullet"/>
      <w:lvlText w:val="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280A63E" w:tentative="1">
      <w:start w:val="1"/>
      <w:numFmt w:val="bullet"/>
      <w:lvlText w:val="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>
    <w:nsid w:val="7FB818B4"/>
    <w:multiLevelType w:val="hybridMultilevel"/>
    <w:tmpl w:val="E770533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9"/>
  </w:num>
  <w:num w:numId="2">
    <w:abstractNumId w:val="26"/>
  </w:num>
  <w:num w:numId="3">
    <w:abstractNumId w:val="30"/>
  </w:num>
  <w:num w:numId="4">
    <w:abstractNumId w:val="33"/>
  </w:num>
  <w:num w:numId="5">
    <w:abstractNumId w:val="19"/>
  </w:num>
  <w:num w:numId="6">
    <w:abstractNumId w:val="32"/>
  </w:num>
  <w:num w:numId="7">
    <w:abstractNumId w:val="18"/>
  </w:num>
  <w:num w:numId="8">
    <w:abstractNumId w:val="5"/>
  </w:num>
  <w:num w:numId="9">
    <w:abstractNumId w:val="14"/>
  </w:num>
  <w:num w:numId="10">
    <w:abstractNumId w:val="1"/>
  </w:num>
  <w:num w:numId="11">
    <w:abstractNumId w:val="13"/>
  </w:num>
  <w:num w:numId="12">
    <w:abstractNumId w:val="2"/>
  </w:num>
  <w:num w:numId="13">
    <w:abstractNumId w:val="6"/>
  </w:num>
  <w:num w:numId="14">
    <w:abstractNumId w:val="12"/>
  </w:num>
  <w:num w:numId="15">
    <w:abstractNumId w:val="25"/>
  </w:num>
  <w:num w:numId="16">
    <w:abstractNumId w:val="10"/>
  </w:num>
  <w:num w:numId="17">
    <w:abstractNumId w:val="17"/>
  </w:num>
  <w:num w:numId="18">
    <w:abstractNumId w:val="21"/>
  </w:num>
  <w:num w:numId="19">
    <w:abstractNumId w:val="28"/>
  </w:num>
  <w:num w:numId="20">
    <w:abstractNumId w:val="16"/>
  </w:num>
  <w:num w:numId="21">
    <w:abstractNumId w:val="23"/>
  </w:num>
  <w:num w:numId="22">
    <w:abstractNumId w:val="24"/>
  </w:num>
  <w:num w:numId="23">
    <w:abstractNumId w:val="31"/>
  </w:num>
  <w:num w:numId="24">
    <w:abstractNumId w:val="7"/>
  </w:num>
  <w:num w:numId="25">
    <w:abstractNumId w:val="20"/>
  </w:num>
  <w:num w:numId="26">
    <w:abstractNumId w:val="27"/>
  </w:num>
  <w:num w:numId="27">
    <w:abstractNumId w:val="15"/>
  </w:num>
  <w:num w:numId="28">
    <w:abstractNumId w:val="0"/>
  </w:num>
  <w:num w:numId="29">
    <w:abstractNumId w:val="4"/>
  </w:num>
  <w:num w:numId="30">
    <w:abstractNumId w:val="8"/>
  </w:num>
  <w:num w:numId="31">
    <w:abstractNumId w:val="11"/>
  </w:num>
  <w:num w:numId="32">
    <w:abstractNumId w:val="3"/>
  </w:num>
  <w:num w:numId="33">
    <w:abstractNumId w:val="9"/>
  </w:num>
  <w:num w:numId="34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activeWritingStyle w:appName="MSWord" w:lang="ar-SA" w:vendorID="64" w:dllVersion="6" w:nlCheck="1" w:checkStyle="0"/>
  <w:activeWritingStyle w:appName="MSWord" w:lang="ar-SA" w:vendorID="64" w:dllVersion="0" w:nlCheck="1" w:checkStyle="0"/>
  <w:activeWritingStyle w:appName="MSWord" w:lang="en-US" w:vendorID="64" w:dllVersion="4096" w:nlCheck="1" w:checkStyle="0"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36C3"/>
    <w:rsid w:val="000018E5"/>
    <w:rsid w:val="00003EDC"/>
    <w:rsid w:val="00011A9C"/>
    <w:rsid w:val="00011B3C"/>
    <w:rsid w:val="0001233C"/>
    <w:rsid w:val="00016CC7"/>
    <w:rsid w:val="00020710"/>
    <w:rsid w:val="000263E2"/>
    <w:rsid w:val="00042349"/>
    <w:rsid w:val="000455C2"/>
    <w:rsid w:val="00047DD1"/>
    <w:rsid w:val="00055E05"/>
    <w:rsid w:val="00060A9E"/>
    <w:rsid w:val="00084C04"/>
    <w:rsid w:val="00085DEA"/>
    <w:rsid w:val="00086F56"/>
    <w:rsid w:val="000973BC"/>
    <w:rsid w:val="000A15B4"/>
    <w:rsid w:val="000C0FCB"/>
    <w:rsid w:val="000C1364"/>
    <w:rsid w:val="000C1F14"/>
    <w:rsid w:val="000D2876"/>
    <w:rsid w:val="000D68A3"/>
    <w:rsid w:val="000E2809"/>
    <w:rsid w:val="000E4058"/>
    <w:rsid w:val="000F105E"/>
    <w:rsid w:val="00107565"/>
    <w:rsid w:val="00112046"/>
    <w:rsid w:val="00123EA4"/>
    <w:rsid w:val="00123F5B"/>
    <w:rsid w:val="00126020"/>
    <w:rsid w:val="001270B2"/>
    <w:rsid w:val="00131734"/>
    <w:rsid w:val="00137FF3"/>
    <w:rsid w:val="00143E31"/>
    <w:rsid w:val="001446ED"/>
    <w:rsid w:val="00170319"/>
    <w:rsid w:val="001703D2"/>
    <w:rsid w:val="00171C6C"/>
    <w:rsid w:val="00173D17"/>
    <w:rsid w:val="001757CF"/>
    <w:rsid w:val="001855D7"/>
    <w:rsid w:val="001A30FC"/>
    <w:rsid w:val="001C193F"/>
    <w:rsid w:val="001D13E9"/>
    <w:rsid w:val="001D2CD2"/>
    <w:rsid w:val="001D5443"/>
    <w:rsid w:val="001F03FF"/>
    <w:rsid w:val="001F1144"/>
    <w:rsid w:val="001F34EE"/>
    <w:rsid w:val="00215895"/>
    <w:rsid w:val="002176F6"/>
    <w:rsid w:val="0024111A"/>
    <w:rsid w:val="00241D01"/>
    <w:rsid w:val="002430CC"/>
    <w:rsid w:val="00251E09"/>
    <w:rsid w:val="00254CE8"/>
    <w:rsid w:val="00256F95"/>
    <w:rsid w:val="00266508"/>
    <w:rsid w:val="002728E9"/>
    <w:rsid w:val="002761CB"/>
    <w:rsid w:val="00277B64"/>
    <w:rsid w:val="00283937"/>
    <w:rsid w:val="00287A0D"/>
    <w:rsid w:val="00290C3A"/>
    <w:rsid w:val="00293830"/>
    <w:rsid w:val="002A0738"/>
    <w:rsid w:val="002A22D7"/>
    <w:rsid w:val="002A7A84"/>
    <w:rsid w:val="002B64F7"/>
    <w:rsid w:val="002C0FD2"/>
    <w:rsid w:val="002D049A"/>
    <w:rsid w:val="002D35DE"/>
    <w:rsid w:val="002D4589"/>
    <w:rsid w:val="002E63AD"/>
    <w:rsid w:val="002F0BC0"/>
    <w:rsid w:val="002F5E50"/>
    <w:rsid w:val="003401C7"/>
    <w:rsid w:val="00352E47"/>
    <w:rsid w:val="00384C97"/>
    <w:rsid w:val="00393194"/>
    <w:rsid w:val="00395189"/>
    <w:rsid w:val="003A4ABD"/>
    <w:rsid w:val="003A762E"/>
    <w:rsid w:val="003B0D84"/>
    <w:rsid w:val="003B44D3"/>
    <w:rsid w:val="003C1003"/>
    <w:rsid w:val="003C54AD"/>
    <w:rsid w:val="003C7ADF"/>
    <w:rsid w:val="003D6D34"/>
    <w:rsid w:val="003E48DE"/>
    <w:rsid w:val="003F00A8"/>
    <w:rsid w:val="003F01A9"/>
    <w:rsid w:val="003F3E71"/>
    <w:rsid w:val="00401F9D"/>
    <w:rsid w:val="00402ECE"/>
    <w:rsid w:val="004128F8"/>
    <w:rsid w:val="0041561F"/>
    <w:rsid w:val="00421ED5"/>
    <w:rsid w:val="00425E24"/>
    <w:rsid w:val="004408AF"/>
    <w:rsid w:val="004605E1"/>
    <w:rsid w:val="00461566"/>
    <w:rsid w:val="00464F77"/>
    <w:rsid w:val="0048032C"/>
    <w:rsid w:val="00482DD8"/>
    <w:rsid w:val="00484865"/>
    <w:rsid w:val="004A35ED"/>
    <w:rsid w:val="004A4B89"/>
    <w:rsid w:val="004A5BD0"/>
    <w:rsid w:val="004C5DA0"/>
    <w:rsid w:val="004C5EBA"/>
    <w:rsid w:val="004D05F8"/>
    <w:rsid w:val="004D6B05"/>
    <w:rsid w:val="004D6B9A"/>
    <w:rsid w:val="004F50F1"/>
    <w:rsid w:val="00500DB9"/>
    <w:rsid w:val="005031B0"/>
    <w:rsid w:val="005104BB"/>
    <w:rsid w:val="00512A54"/>
    <w:rsid w:val="00512AB4"/>
    <w:rsid w:val="00516987"/>
    <w:rsid w:val="005217A2"/>
    <w:rsid w:val="005306BB"/>
    <w:rsid w:val="005508C6"/>
    <w:rsid w:val="00553B10"/>
    <w:rsid w:val="00561601"/>
    <w:rsid w:val="005719C3"/>
    <w:rsid w:val="005766B3"/>
    <w:rsid w:val="005A0806"/>
    <w:rsid w:val="005A146D"/>
    <w:rsid w:val="005A7B3E"/>
    <w:rsid w:val="005B1E8D"/>
    <w:rsid w:val="005B26AC"/>
    <w:rsid w:val="005B360D"/>
    <w:rsid w:val="005B4B63"/>
    <w:rsid w:val="005C0EA1"/>
    <w:rsid w:val="005E749B"/>
    <w:rsid w:val="005F2EDF"/>
    <w:rsid w:val="0060621E"/>
    <w:rsid w:val="00630073"/>
    <w:rsid w:val="00631C47"/>
    <w:rsid w:val="00640927"/>
    <w:rsid w:val="00652624"/>
    <w:rsid w:val="0066519A"/>
    <w:rsid w:val="0069056D"/>
    <w:rsid w:val="00696A1F"/>
    <w:rsid w:val="006973C7"/>
    <w:rsid w:val="006B08C3"/>
    <w:rsid w:val="006B12D6"/>
    <w:rsid w:val="006B3CD5"/>
    <w:rsid w:val="006C0DCE"/>
    <w:rsid w:val="006C525F"/>
    <w:rsid w:val="006D0593"/>
    <w:rsid w:val="006D12D8"/>
    <w:rsid w:val="006D1CEC"/>
    <w:rsid w:val="006D3F0B"/>
    <w:rsid w:val="006D64D2"/>
    <w:rsid w:val="006E3A65"/>
    <w:rsid w:val="006F1BDF"/>
    <w:rsid w:val="006F7516"/>
    <w:rsid w:val="007065FD"/>
    <w:rsid w:val="007074DA"/>
    <w:rsid w:val="00711EE8"/>
    <w:rsid w:val="00732704"/>
    <w:rsid w:val="00772B4C"/>
    <w:rsid w:val="00782108"/>
    <w:rsid w:val="00783459"/>
    <w:rsid w:val="00786495"/>
    <w:rsid w:val="007C1F80"/>
    <w:rsid w:val="007C2C59"/>
    <w:rsid w:val="007C5AE7"/>
    <w:rsid w:val="007C6C15"/>
    <w:rsid w:val="007E1F1C"/>
    <w:rsid w:val="007E5187"/>
    <w:rsid w:val="008306EB"/>
    <w:rsid w:val="00842E78"/>
    <w:rsid w:val="00844E6A"/>
    <w:rsid w:val="0085774E"/>
    <w:rsid w:val="00877341"/>
    <w:rsid w:val="0089606B"/>
    <w:rsid w:val="008A1157"/>
    <w:rsid w:val="008B2211"/>
    <w:rsid w:val="008B4BDE"/>
    <w:rsid w:val="008C0C1F"/>
    <w:rsid w:val="008C536B"/>
    <w:rsid w:val="008D527C"/>
    <w:rsid w:val="008D7211"/>
    <w:rsid w:val="008D7424"/>
    <w:rsid w:val="008F6299"/>
    <w:rsid w:val="009023F3"/>
    <w:rsid w:val="00905031"/>
    <w:rsid w:val="0090567A"/>
    <w:rsid w:val="0090602B"/>
    <w:rsid w:val="00913302"/>
    <w:rsid w:val="009203B9"/>
    <w:rsid w:val="00924028"/>
    <w:rsid w:val="009328A0"/>
    <w:rsid w:val="009406AC"/>
    <w:rsid w:val="00942758"/>
    <w:rsid w:val="00944612"/>
    <w:rsid w:val="00957C45"/>
    <w:rsid w:val="0096672E"/>
    <w:rsid w:val="00970132"/>
    <w:rsid w:val="0097256E"/>
    <w:rsid w:val="009731B4"/>
    <w:rsid w:val="00983609"/>
    <w:rsid w:val="009859B4"/>
    <w:rsid w:val="0099611F"/>
    <w:rsid w:val="009A3B8E"/>
    <w:rsid w:val="009B2B02"/>
    <w:rsid w:val="009C23D4"/>
    <w:rsid w:val="009C4B55"/>
    <w:rsid w:val="009D4997"/>
    <w:rsid w:val="009D72D9"/>
    <w:rsid w:val="009E3CC0"/>
    <w:rsid w:val="009E47E5"/>
    <w:rsid w:val="009E78DF"/>
    <w:rsid w:val="009F2ED5"/>
    <w:rsid w:val="009F5184"/>
    <w:rsid w:val="00A20A12"/>
    <w:rsid w:val="00A372A9"/>
    <w:rsid w:val="00A40D08"/>
    <w:rsid w:val="00A44627"/>
    <w:rsid w:val="00A46F7E"/>
    <w:rsid w:val="00A4737E"/>
    <w:rsid w:val="00A502C1"/>
    <w:rsid w:val="00A5259E"/>
    <w:rsid w:val="00A5558A"/>
    <w:rsid w:val="00A63AD0"/>
    <w:rsid w:val="00A7204A"/>
    <w:rsid w:val="00A75457"/>
    <w:rsid w:val="00A819DB"/>
    <w:rsid w:val="00A979FA"/>
    <w:rsid w:val="00AC1A6B"/>
    <w:rsid w:val="00AD423B"/>
    <w:rsid w:val="00AD5924"/>
    <w:rsid w:val="00AE0516"/>
    <w:rsid w:val="00AE248E"/>
    <w:rsid w:val="00AE6AD7"/>
    <w:rsid w:val="00B174B5"/>
    <w:rsid w:val="00B22AAC"/>
    <w:rsid w:val="00B727DA"/>
    <w:rsid w:val="00B80620"/>
    <w:rsid w:val="00B80926"/>
    <w:rsid w:val="00B9329C"/>
    <w:rsid w:val="00B93E29"/>
    <w:rsid w:val="00B97B1E"/>
    <w:rsid w:val="00BA432C"/>
    <w:rsid w:val="00BB15BF"/>
    <w:rsid w:val="00BC6307"/>
    <w:rsid w:val="00BF4D7C"/>
    <w:rsid w:val="00C028FF"/>
    <w:rsid w:val="00C1739D"/>
    <w:rsid w:val="00C33239"/>
    <w:rsid w:val="00C55180"/>
    <w:rsid w:val="00C5703B"/>
    <w:rsid w:val="00C617D1"/>
    <w:rsid w:val="00C71AC6"/>
    <w:rsid w:val="00C759EB"/>
    <w:rsid w:val="00C76AAE"/>
    <w:rsid w:val="00C77FDD"/>
    <w:rsid w:val="00C802BD"/>
    <w:rsid w:val="00C958D9"/>
    <w:rsid w:val="00CB11A3"/>
    <w:rsid w:val="00CC657E"/>
    <w:rsid w:val="00CC71A8"/>
    <w:rsid w:val="00CE0B84"/>
    <w:rsid w:val="00CE7027"/>
    <w:rsid w:val="00CF647A"/>
    <w:rsid w:val="00D21B67"/>
    <w:rsid w:val="00D25E98"/>
    <w:rsid w:val="00D3555B"/>
    <w:rsid w:val="00D4307F"/>
    <w:rsid w:val="00D5202A"/>
    <w:rsid w:val="00D52EC2"/>
    <w:rsid w:val="00D66586"/>
    <w:rsid w:val="00D76E52"/>
    <w:rsid w:val="00D8287E"/>
    <w:rsid w:val="00D83461"/>
    <w:rsid w:val="00D9457D"/>
    <w:rsid w:val="00DB74F7"/>
    <w:rsid w:val="00DD0684"/>
    <w:rsid w:val="00DD58A3"/>
    <w:rsid w:val="00DE7BA6"/>
    <w:rsid w:val="00DF1E19"/>
    <w:rsid w:val="00E0297E"/>
    <w:rsid w:val="00E02D40"/>
    <w:rsid w:val="00E064B0"/>
    <w:rsid w:val="00E30386"/>
    <w:rsid w:val="00E434B1"/>
    <w:rsid w:val="00E91116"/>
    <w:rsid w:val="00E953B7"/>
    <w:rsid w:val="00E96C61"/>
    <w:rsid w:val="00EA502F"/>
    <w:rsid w:val="00EC3652"/>
    <w:rsid w:val="00EC5C61"/>
    <w:rsid w:val="00ED404D"/>
    <w:rsid w:val="00ED6B12"/>
    <w:rsid w:val="00EE490F"/>
    <w:rsid w:val="00F02C99"/>
    <w:rsid w:val="00F039E0"/>
    <w:rsid w:val="00F11C83"/>
    <w:rsid w:val="00F17860"/>
    <w:rsid w:val="00F236C3"/>
    <w:rsid w:val="00F245F9"/>
    <w:rsid w:val="00F246BB"/>
    <w:rsid w:val="00F35B02"/>
    <w:rsid w:val="00F403A3"/>
    <w:rsid w:val="00F50654"/>
    <w:rsid w:val="00F54C3D"/>
    <w:rsid w:val="00F616D2"/>
    <w:rsid w:val="00F62E73"/>
    <w:rsid w:val="00F773F7"/>
    <w:rsid w:val="00F779DE"/>
    <w:rsid w:val="00F8256E"/>
    <w:rsid w:val="00F9176E"/>
    <w:rsid w:val="00F91847"/>
    <w:rsid w:val="00FA3E2F"/>
    <w:rsid w:val="00FA3F5E"/>
    <w:rsid w:val="00FB4E16"/>
    <w:rsid w:val="00FB69A5"/>
    <w:rsid w:val="00FC2D18"/>
    <w:rsid w:val="00FD15CC"/>
    <w:rsid w:val="00FD1A96"/>
    <w:rsid w:val="00FD77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;"/>
  <w14:docId w14:val="19BF4CA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F1E19"/>
  </w:style>
  <w:style w:type="paragraph" w:styleId="1">
    <w:name w:val="heading 1"/>
    <w:basedOn w:val="a"/>
    <w:next w:val="a"/>
    <w:link w:val="1Char"/>
    <w:uiPriority w:val="9"/>
    <w:qFormat/>
    <w:rsid w:val="006D3F0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Char"/>
    <w:autoRedefine/>
    <w:qFormat/>
    <w:rsid w:val="00942758"/>
    <w:pPr>
      <w:keepNext/>
      <w:bidi/>
      <w:spacing w:after="0" w:line="240" w:lineRule="auto"/>
      <w:outlineLvl w:val="1"/>
    </w:pPr>
    <w:rPr>
      <w:rFonts w:ascii="Sakkal Majalla" w:eastAsia="Times New Roman" w:hAnsi="Sakkal Majalla" w:cs="Sakkal Majalla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EE490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EE490F"/>
  </w:style>
  <w:style w:type="paragraph" w:styleId="a4">
    <w:name w:val="footer"/>
    <w:basedOn w:val="a"/>
    <w:link w:val="Char0"/>
    <w:uiPriority w:val="99"/>
    <w:unhideWhenUsed/>
    <w:rsid w:val="00EE490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EE490F"/>
  </w:style>
  <w:style w:type="paragraph" w:customStyle="1" w:styleId="BasicParagraph">
    <w:name w:val="[Basic Paragraph]"/>
    <w:basedOn w:val="a"/>
    <w:uiPriority w:val="99"/>
    <w:rsid w:val="002761CB"/>
    <w:pPr>
      <w:autoSpaceDE w:val="0"/>
      <w:autoSpaceDN w:val="0"/>
      <w:bidi/>
      <w:adjustRightInd w:val="0"/>
      <w:spacing w:after="0" w:line="288" w:lineRule="auto"/>
      <w:textAlignment w:val="center"/>
    </w:pPr>
    <w:rPr>
      <w:rFonts w:ascii="Times New Roman" w:hAnsi="Times New Roman" w:cs="Times New Roman"/>
      <w:color w:val="000000"/>
      <w:sz w:val="24"/>
      <w:szCs w:val="24"/>
      <w:lang w:bidi="ar-YE"/>
    </w:rPr>
  </w:style>
  <w:style w:type="character" w:customStyle="1" w:styleId="a5">
    <w:name w:val="عنوان بني"/>
    <w:uiPriority w:val="99"/>
    <w:rsid w:val="002761CB"/>
    <w:rPr>
      <w:rFonts w:ascii="AXtManalBLack" w:hAnsi="AXtManalBLack" w:cs="AXtManalBLack"/>
      <w:color w:val="684C0F"/>
      <w:sz w:val="40"/>
      <w:szCs w:val="40"/>
    </w:rPr>
  </w:style>
  <w:style w:type="paragraph" w:styleId="a6">
    <w:name w:val="List Paragraph"/>
    <w:aliases w:val="Use Case List Paragraph Char,Bulleted Text,Bullet List,Bullet Normal,lp1,List Paragraph1,lp11,Steps,List Paragraph Char Char,SGLText List Paragraph,Normal Sentence,Colorful List - Accent 11,Head 3,Use Case List Paragraph"/>
    <w:basedOn w:val="a"/>
    <w:link w:val="Char1"/>
    <w:uiPriority w:val="99"/>
    <w:qFormat/>
    <w:rsid w:val="002C0FD2"/>
    <w:pPr>
      <w:ind w:left="720"/>
      <w:contextualSpacing/>
    </w:pPr>
  </w:style>
  <w:style w:type="table" w:styleId="a7">
    <w:name w:val="Table Grid"/>
    <w:basedOn w:val="a1"/>
    <w:uiPriority w:val="59"/>
    <w:rsid w:val="001F34E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8">
    <w:name w:val="نص أسود"/>
    <w:uiPriority w:val="99"/>
    <w:rsid w:val="003B44D3"/>
    <w:rPr>
      <w:rFonts w:ascii="AXtManalBold" w:hAnsi="AXtManalBold" w:cs="AXtManalBold"/>
      <w:sz w:val="30"/>
      <w:szCs w:val="30"/>
    </w:rPr>
  </w:style>
  <w:style w:type="paragraph" w:customStyle="1" w:styleId="NoParagraphStyle">
    <w:name w:val="[No Paragraph Style]"/>
    <w:rsid w:val="00A5558A"/>
    <w:pPr>
      <w:autoSpaceDE w:val="0"/>
      <w:autoSpaceDN w:val="0"/>
      <w:bidi/>
      <w:adjustRightInd w:val="0"/>
      <w:spacing w:after="0" w:line="288" w:lineRule="auto"/>
      <w:textAlignment w:val="center"/>
    </w:pPr>
    <w:rPr>
      <w:rFonts w:cs="AbdoLine-Light"/>
      <w:color w:val="000000"/>
      <w:sz w:val="24"/>
      <w:szCs w:val="24"/>
      <w:lang w:bidi="ar-YE"/>
    </w:rPr>
  </w:style>
  <w:style w:type="paragraph" w:styleId="a9">
    <w:name w:val="Revision"/>
    <w:hidden/>
    <w:uiPriority w:val="99"/>
    <w:semiHidden/>
    <w:rsid w:val="00512AB4"/>
    <w:pPr>
      <w:spacing w:after="0" w:line="240" w:lineRule="auto"/>
    </w:pPr>
  </w:style>
  <w:style w:type="paragraph" w:styleId="aa">
    <w:name w:val="Normal (Web)"/>
    <w:basedOn w:val="a"/>
    <w:uiPriority w:val="99"/>
    <w:semiHidden/>
    <w:unhideWhenUsed/>
    <w:rsid w:val="00E91116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character" w:customStyle="1" w:styleId="Char1">
    <w:name w:val=" سرد الفقرات Char"/>
    <w:aliases w:val="Use Case List Paragraph Char Char,Bulleted Text Char,Bullet List Char,Bullet Normal Char,lp1 Char,List Paragraph1 Char,lp11 Char,Steps Char,List Paragraph Char Char Char,SGLText List Paragraph Char,Normal Sentence Char,Head 3 Char"/>
    <w:link w:val="a6"/>
    <w:uiPriority w:val="34"/>
    <w:qFormat/>
    <w:locked/>
    <w:rsid w:val="002D35DE"/>
  </w:style>
  <w:style w:type="table" w:customStyle="1" w:styleId="GridTable4-Accent11">
    <w:name w:val="Grid Table 4 - Accent 11"/>
    <w:basedOn w:val="a1"/>
    <w:uiPriority w:val="49"/>
    <w:rsid w:val="003A4AB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character" w:customStyle="1" w:styleId="2Char">
    <w:name w:val="عنوان 2 Char"/>
    <w:basedOn w:val="a0"/>
    <w:link w:val="2"/>
    <w:rsid w:val="00942758"/>
    <w:rPr>
      <w:rFonts w:ascii="Sakkal Majalla" w:eastAsia="Times New Roman" w:hAnsi="Sakkal Majalla" w:cs="Sakkal Majalla"/>
      <w:b/>
      <w:bCs/>
      <w:sz w:val="28"/>
      <w:szCs w:val="28"/>
    </w:rPr>
  </w:style>
  <w:style w:type="character" w:customStyle="1" w:styleId="1Char">
    <w:name w:val="عنوان 1 Char"/>
    <w:basedOn w:val="a0"/>
    <w:link w:val="1"/>
    <w:uiPriority w:val="9"/>
    <w:rsid w:val="006D3F0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b">
    <w:name w:val="TOC Heading"/>
    <w:basedOn w:val="1"/>
    <w:next w:val="a"/>
    <w:uiPriority w:val="39"/>
    <w:unhideWhenUsed/>
    <w:qFormat/>
    <w:rsid w:val="006D3F0B"/>
    <w:pPr>
      <w:bidi/>
      <w:outlineLvl w:val="9"/>
    </w:pPr>
    <w:rPr>
      <w:rtl/>
    </w:rPr>
  </w:style>
  <w:style w:type="paragraph" w:styleId="20">
    <w:name w:val="toc 2"/>
    <w:basedOn w:val="a"/>
    <w:next w:val="a"/>
    <w:autoRedefine/>
    <w:uiPriority w:val="39"/>
    <w:unhideWhenUsed/>
    <w:rsid w:val="006D3F0B"/>
    <w:pPr>
      <w:spacing w:after="100"/>
      <w:ind w:left="220"/>
    </w:pPr>
  </w:style>
  <w:style w:type="character" w:styleId="Hyperlink">
    <w:name w:val="Hyperlink"/>
    <w:basedOn w:val="a0"/>
    <w:uiPriority w:val="99"/>
    <w:unhideWhenUsed/>
    <w:rsid w:val="006D3F0B"/>
    <w:rPr>
      <w:color w:val="0563C1" w:themeColor="hyperlink"/>
      <w:u w:val="single"/>
    </w:rPr>
  </w:style>
  <w:style w:type="paragraph" w:styleId="10">
    <w:name w:val="toc 1"/>
    <w:basedOn w:val="a"/>
    <w:next w:val="a"/>
    <w:autoRedefine/>
    <w:uiPriority w:val="39"/>
    <w:unhideWhenUsed/>
    <w:rsid w:val="006D3F0B"/>
    <w:pPr>
      <w:spacing w:after="100"/>
    </w:pPr>
  </w:style>
  <w:style w:type="character" w:customStyle="1" w:styleId="UnresolvedMention">
    <w:name w:val="Unresolved Mention"/>
    <w:basedOn w:val="a0"/>
    <w:uiPriority w:val="99"/>
    <w:semiHidden/>
    <w:unhideWhenUsed/>
    <w:rsid w:val="006D64D2"/>
    <w:rPr>
      <w:color w:val="605E5C"/>
      <w:shd w:val="clear" w:color="auto" w:fill="E1DFDD"/>
    </w:rPr>
  </w:style>
  <w:style w:type="paragraph" w:styleId="ac">
    <w:name w:val="Balloon Text"/>
    <w:basedOn w:val="a"/>
    <w:link w:val="Char2"/>
    <w:uiPriority w:val="99"/>
    <w:semiHidden/>
    <w:unhideWhenUsed/>
    <w:rsid w:val="00AC1A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2">
    <w:name w:val="نص في بالون Char"/>
    <w:basedOn w:val="a0"/>
    <w:link w:val="ac"/>
    <w:uiPriority w:val="99"/>
    <w:semiHidden/>
    <w:rsid w:val="00AC1A6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F1E19"/>
  </w:style>
  <w:style w:type="paragraph" w:styleId="1">
    <w:name w:val="heading 1"/>
    <w:basedOn w:val="a"/>
    <w:next w:val="a"/>
    <w:link w:val="1Char"/>
    <w:uiPriority w:val="9"/>
    <w:qFormat/>
    <w:rsid w:val="006D3F0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Char"/>
    <w:autoRedefine/>
    <w:qFormat/>
    <w:rsid w:val="00942758"/>
    <w:pPr>
      <w:keepNext/>
      <w:bidi/>
      <w:spacing w:after="0" w:line="240" w:lineRule="auto"/>
      <w:outlineLvl w:val="1"/>
    </w:pPr>
    <w:rPr>
      <w:rFonts w:ascii="Sakkal Majalla" w:eastAsia="Times New Roman" w:hAnsi="Sakkal Majalla" w:cs="Sakkal Majalla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EE490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EE490F"/>
  </w:style>
  <w:style w:type="paragraph" w:styleId="a4">
    <w:name w:val="footer"/>
    <w:basedOn w:val="a"/>
    <w:link w:val="Char0"/>
    <w:uiPriority w:val="99"/>
    <w:unhideWhenUsed/>
    <w:rsid w:val="00EE490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EE490F"/>
  </w:style>
  <w:style w:type="paragraph" w:customStyle="1" w:styleId="BasicParagraph">
    <w:name w:val="[Basic Paragraph]"/>
    <w:basedOn w:val="a"/>
    <w:uiPriority w:val="99"/>
    <w:rsid w:val="002761CB"/>
    <w:pPr>
      <w:autoSpaceDE w:val="0"/>
      <w:autoSpaceDN w:val="0"/>
      <w:bidi/>
      <w:adjustRightInd w:val="0"/>
      <w:spacing w:after="0" w:line="288" w:lineRule="auto"/>
      <w:textAlignment w:val="center"/>
    </w:pPr>
    <w:rPr>
      <w:rFonts w:ascii="Times New Roman" w:hAnsi="Times New Roman" w:cs="Times New Roman"/>
      <w:color w:val="000000"/>
      <w:sz w:val="24"/>
      <w:szCs w:val="24"/>
      <w:lang w:bidi="ar-YE"/>
    </w:rPr>
  </w:style>
  <w:style w:type="character" w:customStyle="1" w:styleId="a5">
    <w:name w:val="عنوان بني"/>
    <w:uiPriority w:val="99"/>
    <w:rsid w:val="002761CB"/>
    <w:rPr>
      <w:rFonts w:ascii="AXtManalBLack" w:hAnsi="AXtManalBLack" w:cs="AXtManalBLack"/>
      <w:color w:val="684C0F"/>
      <w:sz w:val="40"/>
      <w:szCs w:val="40"/>
    </w:rPr>
  </w:style>
  <w:style w:type="paragraph" w:styleId="a6">
    <w:name w:val="List Paragraph"/>
    <w:aliases w:val="Use Case List Paragraph Char,Bulleted Text,Bullet List,Bullet Normal,lp1,List Paragraph1,lp11,Steps,List Paragraph Char Char,SGLText List Paragraph,Normal Sentence,Colorful List - Accent 11,Head 3,Use Case List Paragraph"/>
    <w:basedOn w:val="a"/>
    <w:link w:val="Char1"/>
    <w:uiPriority w:val="99"/>
    <w:qFormat/>
    <w:rsid w:val="002C0FD2"/>
    <w:pPr>
      <w:ind w:left="720"/>
      <w:contextualSpacing/>
    </w:pPr>
  </w:style>
  <w:style w:type="table" w:styleId="a7">
    <w:name w:val="Table Grid"/>
    <w:basedOn w:val="a1"/>
    <w:uiPriority w:val="59"/>
    <w:rsid w:val="001F34E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8">
    <w:name w:val="نص أسود"/>
    <w:uiPriority w:val="99"/>
    <w:rsid w:val="003B44D3"/>
    <w:rPr>
      <w:rFonts w:ascii="AXtManalBold" w:hAnsi="AXtManalBold" w:cs="AXtManalBold"/>
      <w:sz w:val="30"/>
      <w:szCs w:val="30"/>
    </w:rPr>
  </w:style>
  <w:style w:type="paragraph" w:customStyle="1" w:styleId="NoParagraphStyle">
    <w:name w:val="[No Paragraph Style]"/>
    <w:rsid w:val="00A5558A"/>
    <w:pPr>
      <w:autoSpaceDE w:val="0"/>
      <w:autoSpaceDN w:val="0"/>
      <w:bidi/>
      <w:adjustRightInd w:val="0"/>
      <w:spacing w:after="0" w:line="288" w:lineRule="auto"/>
      <w:textAlignment w:val="center"/>
    </w:pPr>
    <w:rPr>
      <w:rFonts w:cs="AbdoLine-Light"/>
      <w:color w:val="000000"/>
      <w:sz w:val="24"/>
      <w:szCs w:val="24"/>
      <w:lang w:bidi="ar-YE"/>
    </w:rPr>
  </w:style>
  <w:style w:type="paragraph" w:styleId="a9">
    <w:name w:val="Revision"/>
    <w:hidden/>
    <w:uiPriority w:val="99"/>
    <w:semiHidden/>
    <w:rsid w:val="00512AB4"/>
    <w:pPr>
      <w:spacing w:after="0" w:line="240" w:lineRule="auto"/>
    </w:pPr>
  </w:style>
  <w:style w:type="paragraph" w:styleId="aa">
    <w:name w:val="Normal (Web)"/>
    <w:basedOn w:val="a"/>
    <w:uiPriority w:val="99"/>
    <w:semiHidden/>
    <w:unhideWhenUsed/>
    <w:rsid w:val="00E91116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character" w:customStyle="1" w:styleId="Char1">
    <w:name w:val=" سرد الفقرات Char"/>
    <w:aliases w:val="Use Case List Paragraph Char Char,Bulleted Text Char,Bullet List Char,Bullet Normal Char,lp1 Char,List Paragraph1 Char,lp11 Char,Steps Char,List Paragraph Char Char Char,SGLText List Paragraph Char,Normal Sentence Char,Head 3 Char"/>
    <w:link w:val="a6"/>
    <w:uiPriority w:val="34"/>
    <w:qFormat/>
    <w:locked/>
    <w:rsid w:val="002D35DE"/>
  </w:style>
  <w:style w:type="table" w:customStyle="1" w:styleId="GridTable4-Accent11">
    <w:name w:val="Grid Table 4 - Accent 11"/>
    <w:basedOn w:val="a1"/>
    <w:uiPriority w:val="49"/>
    <w:rsid w:val="003A4AB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character" w:customStyle="1" w:styleId="2Char">
    <w:name w:val="عنوان 2 Char"/>
    <w:basedOn w:val="a0"/>
    <w:link w:val="2"/>
    <w:rsid w:val="00942758"/>
    <w:rPr>
      <w:rFonts w:ascii="Sakkal Majalla" w:eastAsia="Times New Roman" w:hAnsi="Sakkal Majalla" w:cs="Sakkal Majalla"/>
      <w:b/>
      <w:bCs/>
      <w:sz w:val="28"/>
      <w:szCs w:val="28"/>
    </w:rPr>
  </w:style>
  <w:style w:type="character" w:customStyle="1" w:styleId="1Char">
    <w:name w:val="عنوان 1 Char"/>
    <w:basedOn w:val="a0"/>
    <w:link w:val="1"/>
    <w:uiPriority w:val="9"/>
    <w:rsid w:val="006D3F0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b">
    <w:name w:val="TOC Heading"/>
    <w:basedOn w:val="1"/>
    <w:next w:val="a"/>
    <w:uiPriority w:val="39"/>
    <w:unhideWhenUsed/>
    <w:qFormat/>
    <w:rsid w:val="006D3F0B"/>
    <w:pPr>
      <w:bidi/>
      <w:outlineLvl w:val="9"/>
    </w:pPr>
    <w:rPr>
      <w:rtl/>
    </w:rPr>
  </w:style>
  <w:style w:type="paragraph" w:styleId="20">
    <w:name w:val="toc 2"/>
    <w:basedOn w:val="a"/>
    <w:next w:val="a"/>
    <w:autoRedefine/>
    <w:uiPriority w:val="39"/>
    <w:unhideWhenUsed/>
    <w:rsid w:val="006D3F0B"/>
    <w:pPr>
      <w:spacing w:after="100"/>
      <w:ind w:left="220"/>
    </w:pPr>
  </w:style>
  <w:style w:type="character" w:styleId="Hyperlink">
    <w:name w:val="Hyperlink"/>
    <w:basedOn w:val="a0"/>
    <w:uiPriority w:val="99"/>
    <w:unhideWhenUsed/>
    <w:rsid w:val="006D3F0B"/>
    <w:rPr>
      <w:color w:val="0563C1" w:themeColor="hyperlink"/>
      <w:u w:val="single"/>
    </w:rPr>
  </w:style>
  <w:style w:type="paragraph" w:styleId="10">
    <w:name w:val="toc 1"/>
    <w:basedOn w:val="a"/>
    <w:next w:val="a"/>
    <w:autoRedefine/>
    <w:uiPriority w:val="39"/>
    <w:unhideWhenUsed/>
    <w:rsid w:val="006D3F0B"/>
    <w:pPr>
      <w:spacing w:after="100"/>
    </w:pPr>
  </w:style>
  <w:style w:type="character" w:customStyle="1" w:styleId="UnresolvedMention">
    <w:name w:val="Unresolved Mention"/>
    <w:basedOn w:val="a0"/>
    <w:uiPriority w:val="99"/>
    <w:semiHidden/>
    <w:unhideWhenUsed/>
    <w:rsid w:val="006D64D2"/>
    <w:rPr>
      <w:color w:val="605E5C"/>
      <w:shd w:val="clear" w:color="auto" w:fill="E1DFDD"/>
    </w:rPr>
  </w:style>
  <w:style w:type="paragraph" w:styleId="ac">
    <w:name w:val="Balloon Text"/>
    <w:basedOn w:val="a"/>
    <w:link w:val="Char2"/>
    <w:uiPriority w:val="99"/>
    <w:semiHidden/>
    <w:unhideWhenUsed/>
    <w:rsid w:val="00AC1A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2">
    <w:name w:val="نص في بالون Char"/>
    <w:basedOn w:val="a0"/>
    <w:link w:val="ac"/>
    <w:uiPriority w:val="99"/>
    <w:semiHidden/>
    <w:rsid w:val="00AC1A6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yperlink" Target="https://www.alifta.gov.sa/Ar/Pages/default.aspx" TargetMode="External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microsoft.com/office/2007/relationships/stylesWithEffects" Target="stylesWithEffects.xml"/><Relationship Id="rId12" Type="http://schemas.openxmlformats.org/officeDocument/2006/relationships/hyperlink" Target="https://dorar.net/refs/mazahib" TargetMode="External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hyperlink" Target="https://www.alfawzan.af.org.sa/ar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endnotes" Target="endnotes.xml"/><Relationship Id="rId5" Type="http://schemas.openxmlformats.org/officeDocument/2006/relationships/numbering" Target="numbering.xml"/><Relationship Id="rId15" Type="http://schemas.openxmlformats.org/officeDocument/2006/relationships/hyperlink" Target="https://binothaimeen.net/index.php" TargetMode="External"/><Relationship Id="rId10" Type="http://schemas.openxmlformats.org/officeDocument/2006/relationships/footnotes" Target="footnotes.xml"/><Relationship Id="rId19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s://binbaz.org.sa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مستند" ma:contentTypeID="0x0101007949188D5059934B8102C12203A9706F" ma:contentTypeVersion="1" ma:contentTypeDescription="إنشاء مستند جديد." ma:contentTypeScope="" ma:versionID="c7176a9da6cc92d5016c46927c8ef02b">
  <xsd:schema xmlns:xsd="http://www.w3.org/2001/XMLSchema" xmlns:xs="http://www.w3.org/2001/XMLSchema" xmlns:p="http://schemas.microsoft.com/office/2006/metadata/properties" xmlns:ns2="f5d37f1a-14cb-45cf-8985-a5d7bc1fd1b4" targetNamespace="http://schemas.microsoft.com/office/2006/metadata/properties" ma:root="true" ma:fieldsID="62f17873d52d0b97a53bf7004987e357" ns2:_="">
    <xsd:import namespace="f5d37f1a-14cb-45cf-8985-a5d7bc1fd1b4"/>
    <xsd:element name="properties">
      <xsd:complexType>
        <xsd:sequence>
          <xsd:element name="documentManagement">
            <xsd:complexType>
              <xsd:all>
                <xsd:element ref="ns2:MediaAssetsCategor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5d37f1a-14cb-45cf-8985-a5d7bc1fd1b4" elementFormDefault="qualified">
    <xsd:import namespace="http://schemas.microsoft.com/office/2006/documentManagement/types"/>
    <xsd:import namespace="http://schemas.microsoft.com/office/infopath/2007/PartnerControls"/>
    <xsd:element name="MediaAssetsCategory" ma:index="8" nillable="true" ma:displayName="MediaAssetsCategory" ma:list="{61c78198-5e74-42e4-9882-99e609cd09ca}" ma:internalName="MediaAssetsCategory" ma:showField="Title" ma:web="973ac471-f4ed-43fd-af30-04fd68a815b1">
      <xsd:simpleType>
        <xsd:restriction base="dms:Lookup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نوع المحتوى"/>
        <xsd:element ref="dc:title" minOccurs="0" maxOccurs="1" ma:index="4" ma:displayName="العنوان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ediaAssetsCategory xmlns="f5d37f1a-14cb-45cf-8985-a5d7bc1fd1b4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FC0DABF9-2DDA-4294-B48D-4BF126AF70D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5d37f1a-14cb-45cf-8985-a5d7bc1fd1b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D41ED9A-1873-4B39-A3EC-E488F5FCEE0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CBFB7AD-734E-4710-8134-54A660E5FDEE}">
  <ds:schemaRefs>
    <ds:schemaRef ds:uri="http://schemas.microsoft.com/office/2006/metadata/properties"/>
    <ds:schemaRef ds:uri="http://schemas.microsoft.com/office/infopath/2007/PartnerControls"/>
    <ds:schemaRef ds:uri="f5d37f1a-14cb-45cf-8985-a5d7bc1fd1b4"/>
  </ds:schemaRefs>
</ds:datastoreItem>
</file>

<file path=customXml/itemProps4.xml><?xml version="1.0" encoding="utf-8"?>
<ds:datastoreItem xmlns:ds="http://schemas.openxmlformats.org/officeDocument/2006/customXml" ds:itemID="{68872499-A1AC-4B47-8E4F-63B7FD8871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</TotalTime>
  <Pages>10</Pages>
  <Words>1277</Words>
  <Characters>7283</Characters>
  <Application>Microsoft Office Word</Application>
  <DocSecurity>0</DocSecurity>
  <Lines>60</Lines>
  <Paragraphs>17</Paragraphs>
  <ScaleCrop>false</ScaleCrop>
  <HeadingPairs>
    <vt:vector size="4" baseType="variant">
      <vt:variant>
        <vt:lpstr>العنوان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8543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Khalaf  Alharbi</dc:creator>
  <cp:lastModifiedBy>DoTNeT</cp:lastModifiedBy>
  <cp:revision>9</cp:revision>
  <cp:lastPrinted>2025-09-27T14:51:00Z</cp:lastPrinted>
  <dcterms:created xsi:type="dcterms:W3CDTF">2025-09-11T05:45:00Z</dcterms:created>
  <dcterms:modified xsi:type="dcterms:W3CDTF">2025-09-27T14:51:00Z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d3c4dab1e5628243bbe45a1b88f34519ce208664a40b60d8f5d2084e0e2f6cd4</vt:lpwstr>
  </property>
  <property fmtid="{D5CDD505-2E9C-101B-9397-08002B2CF9AE}" pid="3" name="ContentTypeId">
    <vt:lpwstr>0x0101007949188D5059934B8102C12203A9706F</vt:lpwstr>
  </property>
</Properties>
</file>